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76005" w14:textId="77777777" w:rsidR="00CF1133" w:rsidRDefault="00CF1133" w:rsidP="00CF1133">
      <w:pPr>
        <w:ind w:left="-710" w:firstLine="695"/>
        <w:rPr>
          <w:b/>
          <w:bCs/>
        </w:rPr>
      </w:pPr>
    </w:p>
    <w:p w14:paraId="44BB918F" w14:textId="77777777" w:rsidR="00CF1133" w:rsidRDefault="008004E4" w:rsidP="00CF1133">
      <w:pPr>
        <w:ind w:left="-710" w:firstLine="695"/>
      </w:pPr>
      <w:r>
        <w:rPr>
          <w:b/>
          <w:bCs/>
        </w:rPr>
        <w:t xml:space="preserve">Lancashire Enterprise Partnership Limited  </w:t>
      </w:r>
    </w:p>
    <w:p w14:paraId="6ACBEA72" w14:textId="77777777" w:rsidR="00CF1133" w:rsidRPr="00BC4466" w:rsidRDefault="008004E4" w:rsidP="00CF1133">
      <w:pPr>
        <w:spacing w:after="0" w:line="256" w:lineRule="auto"/>
        <w:ind w:left="0" w:firstLine="0"/>
        <w:rPr>
          <w:b/>
          <w:bCs/>
        </w:rPr>
      </w:pPr>
      <w:r w:rsidRPr="00BC4466">
        <w:rPr>
          <w:b/>
          <w:bCs/>
        </w:rPr>
        <w:t xml:space="preserve"> </w:t>
      </w:r>
    </w:p>
    <w:p w14:paraId="2BEE0CE7" w14:textId="77777777" w:rsidR="00BC4466" w:rsidRPr="00BC4466" w:rsidRDefault="008004E4" w:rsidP="00CF1133">
      <w:pPr>
        <w:spacing w:after="0" w:line="256" w:lineRule="auto"/>
        <w:ind w:left="0" w:firstLine="0"/>
        <w:rPr>
          <w:b/>
          <w:bCs/>
        </w:rPr>
      </w:pPr>
      <w:r w:rsidRPr="00BC4466">
        <w:rPr>
          <w:b/>
        </w:rPr>
        <w:t xml:space="preserve">Private and Confidential: </w:t>
      </w:r>
      <w:r w:rsidR="00411EB5">
        <w:rPr>
          <w:b/>
        </w:rPr>
        <w:t>No</w:t>
      </w:r>
    </w:p>
    <w:p w14:paraId="6671CC90" w14:textId="77777777" w:rsidR="00BC4466" w:rsidRDefault="00BC4466" w:rsidP="00CF1133">
      <w:pPr>
        <w:spacing w:after="0" w:line="256" w:lineRule="auto"/>
        <w:ind w:left="0" w:firstLine="0"/>
      </w:pPr>
    </w:p>
    <w:p w14:paraId="36C19791" w14:textId="77777777" w:rsidR="00A3358A" w:rsidRDefault="008004E4" w:rsidP="00A3358A">
      <w:r w:rsidRPr="005D0C06">
        <w:rPr>
          <w:b/>
        </w:rPr>
        <w:t>Date:</w:t>
      </w:r>
      <w:r>
        <w:t xml:space="preserve"> </w:t>
      </w:r>
      <w:r w:rsidR="00D45EFD">
        <w:fldChar w:fldCharType="begin"/>
      </w:r>
      <w:r>
        <w:instrText xml:space="preserve"> DOCPROPERTY  MeetingDate  \* MERGEFORMAT </w:instrText>
      </w:r>
      <w:r w:rsidR="00D45EFD">
        <w:fldChar w:fldCharType="separate"/>
      </w:r>
      <w:r w:rsidR="00D45EFD">
        <w:t>Tuesday, 7 September 2021</w:t>
      </w:r>
      <w:r w:rsidR="00D45EFD">
        <w:fldChar w:fldCharType="end"/>
      </w:r>
    </w:p>
    <w:p w14:paraId="3BE054B1" w14:textId="77777777" w:rsidR="00A3358A" w:rsidRDefault="00A3358A" w:rsidP="00A3358A"/>
    <w:p w14:paraId="281DDAED" w14:textId="77777777" w:rsidR="00A3358A" w:rsidRDefault="008004E4"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Governance and Committees Report</w:t>
      </w:r>
      <w:r>
        <w:rPr>
          <w:rFonts w:eastAsia="Times New Roman" w:cs="Times New Roman"/>
          <w:b/>
          <w:color w:val="auto"/>
          <w:szCs w:val="20"/>
        </w:rPr>
        <w:fldChar w:fldCharType="end"/>
      </w:r>
    </w:p>
    <w:p w14:paraId="1C647AA9" w14:textId="77777777" w:rsidR="00D7480F" w:rsidRDefault="00D7480F" w:rsidP="00CF1133">
      <w:pPr>
        <w:spacing w:after="0" w:line="256" w:lineRule="auto"/>
        <w:ind w:left="0" w:firstLine="0"/>
      </w:pPr>
    </w:p>
    <w:p w14:paraId="55C26096" w14:textId="77777777" w:rsidR="00411EB5" w:rsidRDefault="008004E4" w:rsidP="00F41096">
      <w:pPr>
        <w:ind w:right="-873"/>
        <w:rPr>
          <w:b/>
        </w:rPr>
      </w:pPr>
      <w:r w:rsidRPr="00F41096">
        <w:rPr>
          <w:b/>
        </w:rPr>
        <w:t xml:space="preserve">Report Author: </w:t>
      </w:r>
      <w:r w:rsidR="006D629C">
        <w:rPr>
          <w:b/>
        </w:rPr>
        <w:fldChar w:fldCharType="begin"/>
      </w:r>
      <w:r w:rsidR="006D629C">
        <w:rPr>
          <w:b/>
        </w:rPr>
        <w:instrText xml:space="preserve"> DOCPROPERTY  LeadOfficer  \* MERGEFORMAT </w:instrText>
      </w:r>
      <w:r w:rsidR="006D629C">
        <w:rPr>
          <w:b/>
        </w:rPr>
        <w:fldChar w:fldCharType="separate"/>
      </w:r>
      <w:r w:rsidR="006D629C">
        <w:rPr>
          <w:b/>
        </w:rPr>
        <w:t>Misbah Mahmood,</w:t>
      </w:r>
      <w:r>
        <w:rPr>
          <w:b/>
        </w:rPr>
        <w:t xml:space="preserve"> Senior Democratic Services Officer</w:t>
      </w:r>
      <w:r w:rsidR="006D629C">
        <w:rPr>
          <w:b/>
        </w:rPr>
        <w:t xml:space="preserve"> </w:t>
      </w:r>
      <w:r w:rsidR="006D629C">
        <w:rPr>
          <w:b/>
        </w:rPr>
        <w:fldChar w:fldCharType="end"/>
      </w:r>
    </w:p>
    <w:p w14:paraId="1D00475E" w14:textId="77777777" w:rsidR="00F41096" w:rsidRPr="00F41096" w:rsidRDefault="008004E4" w:rsidP="00F41096">
      <w:pPr>
        <w:ind w:right="-873"/>
        <w:rPr>
          <w:b/>
        </w:rPr>
      </w:pPr>
      <w:r>
        <w:rPr>
          <w:b/>
        </w:rPr>
        <w:fldChar w:fldCharType="begin"/>
      </w:r>
      <w:r>
        <w:rPr>
          <w:b/>
        </w:rPr>
        <w:instrText xml:space="preserve"> DOCPROPERTY  LeadOfficerTel  \* MERGEFORMAT </w:instrText>
      </w:r>
      <w:r>
        <w:rPr>
          <w:b/>
        </w:rPr>
        <w:fldChar w:fldCharType="separate"/>
      </w:r>
      <w:r>
        <w:rPr>
          <w:b/>
        </w:rPr>
        <w:t>Tel: 01772 530818,</w:t>
      </w:r>
      <w:r>
        <w:rPr>
          <w:b/>
        </w:rPr>
        <w:fldChar w:fldCharType="end"/>
      </w:r>
      <w:r w:rsidR="00C265A3" w:rsidRPr="00F41096">
        <w:rPr>
          <w:b/>
        </w:rPr>
        <w:t xml:space="preserve"> </w:t>
      </w:r>
      <w:r w:rsidR="00C265A3">
        <w:rPr>
          <w:b/>
        </w:rPr>
        <w:fldChar w:fldCharType="begin"/>
      </w:r>
      <w:r w:rsidR="00C265A3">
        <w:rPr>
          <w:b/>
        </w:rPr>
        <w:instrText xml:space="preserve"> DOCPROPERTY  LeadOfficerEmail  \* MERGEFORMAT </w:instrText>
      </w:r>
      <w:r w:rsidR="00C265A3">
        <w:rPr>
          <w:b/>
        </w:rPr>
        <w:fldChar w:fldCharType="separate"/>
      </w:r>
      <w:r w:rsidR="00C265A3">
        <w:rPr>
          <w:b/>
        </w:rPr>
        <w:t xml:space="preserve">Misbah.Mahmood@lancashire.gov.uk </w:t>
      </w:r>
      <w:r w:rsidR="00C265A3">
        <w:rPr>
          <w:b/>
        </w:rPr>
        <w:fldChar w:fldCharType="end"/>
      </w:r>
    </w:p>
    <w:p w14:paraId="2EBE91B4" w14:textId="77777777" w:rsidR="00F95C8B" w:rsidRDefault="008004E4" w:rsidP="00411EB5">
      <w:pPr>
        <w:spacing w:after="0" w:line="256" w:lineRule="auto"/>
        <w:ind w:left="0" w:firstLine="0"/>
        <w:rPr>
          <w:b/>
        </w:rPr>
      </w:pP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C55BA" w14:paraId="64AA9E79" w14:textId="77777777" w:rsidTr="00841251">
        <w:tc>
          <w:tcPr>
            <w:tcW w:w="9180" w:type="dxa"/>
          </w:tcPr>
          <w:p w14:paraId="5FE874D7" w14:textId="77777777" w:rsidR="00F95C8B" w:rsidRDefault="00F95C8B" w:rsidP="00841251">
            <w:pPr>
              <w:pStyle w:val="Header"/>
            </w:pPr>
          </w:p>
          <w:p w14:paraId="73D73CC3" w14:textId="77777777" w:rsidR="00F95C8B" w:rsidRPr="00F95C8B" w:rsidRDefault="008004E4" w:rsidP="00841251">
            <w:pPr>
              <w:pStyle w:val="Heading6"/>
              <w:rPr>
                <w:rFonts w:ascii="Arial" w:hAnsi="Arial"/>
                <w:b/>
                <w:color w:val="auto"/>
              </w:rPr>
            </w:pPr>
            <w:r w:rsidRPr="00F95C8B">
              <w:rPr>
                <w:rFonts w:ascii="Arial" w:hAnsi="Arial"/>
                <w:b/>
                <w:color w:val="auto"/>
              </w:rPr>
              <w:t>Executive Summary</w:t>
            </w:r>
          </w:p>
          <w:p w14:paraId="2342EAD2" w14:textId="77777777" w:rsidR="00F95C8B" w:rsidRPr="00F95C8B" w:rsidRDefault="00F95C8B" w:rsidP="00841251">
            <w:pPr>
              <w:rPr>
                <w:color w:val="auto"/>
              </w:rPr>
            </w:pPr>
          </w:p>
          <w:p w14:paraId="59373601" w14:textId="77777777" w:rsidR="00411EB5" w:rsidRDefault="008004E4" w:rsidP="00411EB5">
            <w:pPr>
              <w:autoSpaceDE w:val="0"/>
              <w:autoSpaceDN w:val="0"/>
              <w:adjustRightInd w:val="0"/>
              <w:spacing w:after="0" w:line="240" w:lineRule="auto"/>
              <w:ind w:left="0" w:firstLine="0"/>
              <w:rPr>
                <w:rFonts w:eastAsiaTheme="minorHAnsi"/>
                <w:color w:val="auto"/>
                <w:lang w:eastAsia="en-US"/>
              </w:rPr>
            </w:pPr>
            <w:r>
              <w:rPr>
                <w:rFonts w:eastAsiaTheme="minorHAnsi"/>
                <w:color w:val="auto"/>
                <w:lang w:eastAsia="en-US"/>
              </w:rPr>
              <w:t>This report extracts the key items considered by each of the Lancashire Enterprise</w:t>
            </w:r>
          </w:p>
          <w:p w14:paraId="361FBBA6" w14:textId="77777777" w:rsidR="00411EB5" w:rsidRDefault="008004E4" w:rsidP="00411EB5">
            <w:pPr>
              <w:autoSpaceDE w:val="0"/>
              <w:autoSpaceDN w:val="0"/>
              <w:adjustRightInd w:val="0"/>
              <w:spacing w:after="0" w:line="240" w:lineRule="auto"/>
              <w:ind w:left="0" w:firstLine="0"/>
              <w:rPr>
                <w:rFonts w:eastAsiaTheme="minorHAnsi"/>
                <w:color w:val="auto"/>
                <w:lang w:eastAsia="en-US"/>
              </w:rPr>
            </w:pPr>
            <w:r>
              <w:rPr>
                <w:rFonts w:eastAsiaTheme="minorHAnsi"/>
                <w:color w:val="auto"/>
                <w:lang w:eastAsia="en-US"/>
              </w:rPr>
              <w:t>Partnership Board (LEP) Committees at their recent meetings and, where</w:t>
            </w:r>
          </w:p>
          <w:p w14:paraId="7A6EAFBC" w14:textId="77777777" w:rsidR="00411EB5" w:rsidRDefault="008004E4" w:rsidP="00411EB5">
            <w:pPr>
              <w:autoSpaceDE w:val="0"/>
              <w:autoSpaceDN w:val="0"/>
              <w:adjustRightInd w:val="0"/>
              <w:spacing w:after="0" w:line="240" w:lineRule="auto"/>
              <w:ind w:left="0" w:firstLine="0"/>
              <w:rPr>
                <w:rFonts w:eastAsiaTheme="minorHAnsi"/>
                <w:color w:val="auto"/>
                <w:lang w:eastAsia="en-US"/>
              </w:rPr>
            </w:pPr>
            <w:r>
              <w:rPr>
                <w:rFonts w:eastAsiaTheme="minorHAnsi"/>
                <w:color w:val="auto"/>
                <w:lang w:eastAsia="en-US"/>
              </w:rPr>
              <w:t>applicable, and if not considered elsewhere on the Board's main agenda, contains</w:t>
            </w:r>
          </w:p>
          <w:p w14:paraId="0358B6BD" w14:textId="77777777" w:rsidR="00F95C8B" w:rsidRPr="00F95C8B" w:rsidRDefault="008004E4" w:rsidP="00411EB5">
            <w:pPr>
              <w:rPr>
                <w:color w:val="auto"/>
              </w:rPr>
            </w:pPr>
            <w:r>
              <w:rPr>
                <w:rFonts w:eastAsiaTheme="minorHAnsi"/>
                <w:color w:val="auto"/>
                <w:lang w:eastAsia="en-US"/>
              </w:rPr>
              <w:t>decisions referred to the Board by its Committees for approval.</w:t>
            </w:r>
          </w:p>
          <w:p w14:paraId="7D671273" w14:textId="77777777" w:rsidR="00411EB5" w:rsidRDefault="00411EB5" w:rsidP="00841251">
            <w:pPr>
              <w:pStyle w:val="Heading5"/>
              <w:rPr>
                <w:rFonts w:ascii="Arial" w:hAnsi="Arial"/>
                <w:b/>
                <w:color w:val="auto"/>
              </w:rPr>
            </w:pPr>
          </w:p>
          <w:p w14:paraId="763BC2E8" w14:textId="77777777" w:rsidR="00F95C8B" w:rsidRPr="00F95C8B" w:rsidRDefault="008004E4" w:rsidP="00841251">
            <w:pPr>
              <w:pStyle w:val="Heading5"/>
              <w:rPr>
                <w:rFonts w:ascii="Arial" w:hAnsi="Arial"/>
                <w:b/>
                <w:color w:val="auto"/>
              </w:rPr>
            </w:pPr>
            <w:r w:rsidRPr="00F95C8B">
              <w:rPr>
                <w:rFonts w:ascii="Arial" w:hAnsi="Arial"/>
                <w:b/>
                <w:color w:val="auto"/>
              </w:rPr>
              <w:t>Recommendation</w:t>
            </w:r>
          </w:p>
          <w:p w14:paraId="6DB1254E" w14:textId="77777777" w:rsidR="00F95C8B" w:rsidRPr="00F95C8B" w:rsidRDefault="00F95C8B" w:rsidP="00841251">
            <w:pPr>
              <w:rPr>
                <w:color w:val="auto"/>
              </w:rPr>
            </w:pPr>
          </w:p>
          <w:p w14:paraId="3FF1183F" w14:textId="77777777" w:rsidR="00411EB5" w:rsidRDefault="008004E4" w:rsidP="00411EB5">
            <w:pPr>
              <w:autoSpaceDE w:val="0"/>
              <w:autoSpaceDN w:val="0"/>
              <w:adjustRightInd w:val="0"/>
              <w:spacing w:after="0" w:line="240" w:lineRule="auto"/>
              <w:ind w:left="0" w:firstLine="0"/>
              <w:rPr>
                <w:rFonts w:eastAsiaTheme="minorHAnsi"/>
                <w:color w:val="auto"/>
                <w:lang w:eastAsia="en-US"/>
              </w:rPr>
            </w:pPr>
            <w:bookmarkStart w:id="0" w:name="_Hlk81389542"/>
            <w:r>
              <w:rPr>
                <w:rFonts w:eastAsiaTheme="minorHAnsi"/>
                <w:color w:val="auto"/>
                <w:lang w:eastAsia="en-US"/>
              </w:rPr>
              <w:t>The Lancashire Enterprise Partnership Board is asked to:</w:t>
            </w:r>
          </w:p>
          <w:p w14:paraId="1F3C0CEB" w14:textId="77777777" w:rsidR="00411EB5" w:rsidRDefault="00411EB5" w:rsidP="00411EB5">
            <w:pPr>
              <w:autoSpaceDE w:val="0"/>
              <w:autoSpaceDN w:val="0"/>
              <w:adjustRightInd w:val="0"/>
              <w:spacing w:after="0" w:line="240" w:lineRule="auto"/>
              <w:ind w:left="0" w:firstLine="0"/>
              <w:rPr>
                <w:rFonts w:eastAsiaTheme="minorHAnsi"/>
                <w:color w:val="auto"/>
                <w:lang w:eastAsia="en-US"/>
              </w:rPr>
            </w:pPr>
          </w:p>
          <w:p w14:paraId="5DC859A7" w14:textId="77777777" w:rsidR="00411EB5" w:rsidRPr="00411EB5" w:rsidRDefault="008004E4" w:rsidP="00411EB5">
            <w:pPr>
              <w:pStyle w:val="ListParagraph"/>
              <w:numPr>
                <w:ilvl w:val="0"/>
                <w:numId w:val="4"/>
              </w:numPr>
              <w:autoSpaceDE w:val="0"/>
              <w:autoSpaceDN w:val="0"/>
              <w:adjustRightInd w:val="0"/>
              <w:spacing w:after="0" w:line="240" w:lineRule="auto"/>
              <w:ind w:left="743"/>
              <w:rPr>
                <w:rFonts w:eastAsiaTheme="minorHAnsi"/>
                <w:color w:val="auto"/>
                <w:lang w:eastAsia="en-US"/>
              </w:rPr>
            </w:pPr>
            <w:r w:rsidRPr="00411EB5">
              <w:rPr>
                <w:rFonts w:eastAsiaTheme="minorHAnsi"/>
                <w:color w:val="auto"/>
                <w:lang w:eastAsia="en-US"/>
              </w:rPr>
              <w:t>Note the updates provided in this report in relation to Governance, urgent</w:t>
            </w:r>
          </w:p>
          <w:p w14:paraId="24DCD146" w14:textId="5151D5D1" w:rsidR="009E7A39" w:rsidRDefault="008004E4" w:rsidP="009E7A39">
            <w:pPr>
              <w:autoSpaceDE w:val="0"/>
              <w:autoSpaceDN w:val="0"/>
              <w:adjustRightInd w:val="0"/>
              <w:spacing w:after="0" w:line="240" w:lineRule="auto"/>
              <w:ind w:left="743" w:firstLine="0"/>
              <w:rPr>
                <w:rFonts w:eastAsiaTheme="minorHAnsi"/>
                <w:color w:val="auto"/>
                <w:lang w:eastAsia="en-US"/>
              </w:rPr>
            </w:pPr>
            <w:r>
              <w:rPr>
                <w:rFonts w:eastAsiaTheme="minorHAnsi"/>
                <w:color w:val="auto"/>
                <w:lang w:eastAsia="en-US"/>
              </w:rPr>
              <w:t>decisions taken since the last LEP Board meeting and the Committees of the Lancashire Enterprise Partnership as set out.</w:t>
            </w:r>
          </w:p>
          <w:p w14:paraId="29173F4F" w14:textId="5CB61BB5" w:rsidR="009E7A39" w:rsidRDefault="008004E4" w:rsidP="00FB3FFF">
            <w:pPr>
              <w:pStyle w:val="ListParagraph"/>
              <w:numPr>
                <w:ilvl w:val="0"/>
                <w:numId w:val="4"/>
              </w:numPr>
              <w:autoSpaceDE w:val="0"/>
              <w:autoSpaceDN w:val="0"/>
              <w:adjustRightInd w:val="0"/>
              <w:spacing w:after="0" w:line="240" w:lineRule="auto"/>
              <w:ind w:left="743"/>
              <w:rPr>
                <w:rFonts w:eastAsiaTheme="minorHAnsi"/>
                <w:color w:val="auto"/>
                <w:lang w:eastAsia="en-US"/>
              </w:rPr>
            </w:pPr>
            <w:r>
              <w:rPr>
                <w:rFonts w:eastAsiaTheme="minorHAnsi"/>
                <w:color w:val="auto"/>
                <w:lang w:eastAsia="en-US"/>
              </w:rPr>
              <w:t>N</w:t>
            </w:r>
            <w:r w:rsidR="009E7A39">
              <w:rPr>
                <w:rFonts w:eastAsiaTheme="minorHAnsi"/>
                <w:color w:val="auto"/>
                <w:lang w:eastAsia="en-US"/>
              </w:rPr>
              <w:t>ote that Debbie Francis has been appointed as a Director on the LEP Board and appointed to the role of Chair of the LEP Board.</w:t>
            </w:r>
          </w:p>
          <w:p w14:paraId="1B084818" w14:textId="478B8DE8" w:rsidR="00FB3FFF" w:rsidRPr="00FB3FFF" w:rsidRDefault="009E7A39" w:rsidP="00FB3FFF">
            <w:pPr>
              <w:pStyle w:val="ListParagraph"/>
              <w:numPr>
                <w:ilvl w:val="0"/>
                <w:numId w:val="4"/>
              </w:numPr>
              <w:autoSpaceDE w:val="0"/>
              <w:autoSpaceDN w:val="0"/>
              <w:adjustRightInd w:val="0"/>
              <w:spacing w:after="0" w:line="240" w:lineRule="auto"/>
              <w:ind w:left="743"/>
              <w:rPr>
                <w:rFonts w:eastAsiaTheme="minorHAnsi"/>
                <w:color w:val="auto"/>
                <w:lang w:eastAsia="en-US"/>
              </w:rPr>
            </w:pPr>
            <w:r>
              <w:rPr>
                <w:rFonts w:eastAsiaTheme="minorHAnsi"/>
                <w:color w:val="auto"/>
                <w:lang w:eastAsia="en-US"/>
              </w:rPr>
              <w:t>N</w:t>
            </w:r>
            <w:r w:rsidR="008004E4">
              <w:rPr>
                <w:rFonts w:eastAsiaTheme="minorHAnsi"/>
                <w:color w:val="auto"/>
                <w:lang w:eastAsia="en-US"/>
              </w:rPr>
              <w:t xml:space="preserve">ote that </w:t>
            </w:r>
            <w:r w:rsidR="008004E4" w:rsidRPr="00132CAB">
              <w:rPr>
                <w:rFonts w:eastAsiaTheme="minorHAnsi"/>
                <w:lang w:eastAsia="en-US"/>
              </w:rPr>
              <w:t>County Councillor Phillippa Williamson is appointed as the Lancashire County Council representative on the City Deal Executive</w:t>
            </w:r>
            <w:r w:rsidR="008004E4">
              <w:rPr>
                <w:rFonts w:eastAsiaTheme="minorHAnsi"/>
                <w:lang w:eastAsia="en-US"/>
              </w:rPr>
              <w:t>, as set out in the committee Terms of Reference</w:t>
            </w:r>
            <w:r w:rsidR="008004E4" w:rsidRPr="00132CAB">
              <w:rPr>
                <w:rFonts w:eastAsiaTheme="minorHAnsi"/>
                <w:lang w:eastAsia="en-US"/>
              </w:rPr>
              <w:t>, and County Councillor Aidy Riggott is appointed as a nominated observer</w:t>
            </w:r>
            <w:r w:rsidR="00584363">
              <w:rPr>
                <w:rFonts w:eastAsiaTheme="minorHAnsi"/>
                <w:lang w:eastAsia="en-US"/>
              </w:rPr>
              <w:t>.</w:t>
            </w:r>
          </w:p>
          <w:p w14:paraId="120BA8A0" w14:textId="0703EE3E" w:rsidR="00FB3FFF" w:rsidRPr="00FB3FFF" w:rsidRDefault="00FB3FFF" w:rsidP="00FB3FFF">
            <w:pPr>
              <w:pStyle w:val="ListParagraph"/>
              <w:numPr>
                <w:ilvl w:val="0"/>
                <w:numId w:val="4"/>
              </w:numPr>
              <w:autoSpaceDE w:val="0"/>
              <w:autoSpaceDN w:val="0"/>
              <w:adjustRightInd w:val="0"/>
              <w:spacing w:after="0" w:line="240" w:lineRule="auto"/>
              <w:ind w:left="743"/>
              <w:rPr>
                <w:rFonts w:eastAsiaTheme="minorHAnsi"/>
                <w:color w:val="auto"/>
                <w:lang w:eastAsia="en-US"/>
              </w:rPr>
            </w:pPr>
            <w:r w:rsidRPr="00FB3FFF">
              <w:rPr>
                <w:rFonts w:eastAsiaTheme="minorHAnsi"/>
                <w:lang w:eastAsia="en-US"/>
              </w:rPr>
              <w:t>Note that Neil Shaw, CEO of Rossendale Borough Council, has been nominated by the Lancashire Local Authorities to the Lancashire Skills and Employment Advisory Panel to replace Dean Langton</w:t>
            </w:r>
            <w:r>
              <w:rPr>
                <w:rFonts w:eastAsiaTheme="minorHAnsi"/>
                <w:lang w:eastAsia="en-US"/>
              </w:rPr>
              <w:t>.</w:t>
            </w:r>
          </w:p>
          <w:bookmarkEnd w:id="0"/>
          <w:p w14:paraId="6F1DC8BB" w14:textId="77777777" w:rsidR="00411EB5" w:rsidRPr="00411EB5" w:rsidRDefault="00411EB5" w:rsidP="00FB3FFF">
            <w:pPr>
              <w:autoSpaceDE w:val="0"/>
              <w:autoSpaceDN w:val="0"/>
              <w:adjustRightInd w:val="0"/>
              <w:spacing w:after="0" w:line="240" w:lineRule="auto"/>
              <w:ind w:left="0" w:firstLine="0"/>
              <w:rPr>
                <w:rFonts w:eastAsiaTheme="minorHAnsi"/>
                <w:color w:val="auto"/>
                <w:lang w:eastAsia="en-US"/>
              </w:rPr>
            </w:pPr>
          </w:p>
        </w:tc>
      </w:tr>
    </w:tbl>
    <w:p w14:paraId="409B3D99" w14:textId="77777777" w:rsidR="00FB3FFF" w:rsidRDefault="00FB3FFF" w:rsidP="00CF1133">
      <w:pPr>
        <w:spacing w:after="0" w:line="256" w:lineRule="auto"/>
        <w:ind w:left="0" w:firstLine="0"/>
      </w:pPr>
    </w:p>
    <w:p w14:paraId="760D69F2" w14:textId="77777777" w:rsidR="00411EB5" w:rsidRDefault="008004E4" w:rsidP="00411EB5">
      <w:pPr>
        <w:autoSpaceDE w:val="0"/>
        <w:autoSpaceDN w:val="0"/>
        <w:adjustRightInd w:val="0"/>
        <w:spacing w:after="0" w:line="240" w:lineRule="auto"/>
        <w:ind w:left="0" w:firstLine="0"/>
        <w:rPr>
          <w:rFonts w:eastAsiaTheme="minorHAnsi"/>
          <w:b/>
          <w:bCs/>
          <w:lang w:eastAsia="en-US"/>
        </w:rPr>
      </w:pPr>
      <w:r>
        <w:rPr>
          <w:rFonts w:eastAsiaTheme="minorHAnsi"/>
          <w:b/>
          <w:bCs/>
          <w:lang w:eastAsia="en-US"/>
        </w:rPr>
        <w:t>Background and Advice</w:t>
      </w:r>
    </w:p>
    <w:p w14:paraId="7BA653AF" w14:textId="77777777" w:rsidR="00584363" w:rsidRDefault="00584363" w:rsidP="00411EB5">
      <w:pPr>
        <w:autoSpaceDE w:val="0"/>
        <w:autoSpaceDN w:val="0"/>
        <w:adjustRightInd w:val="0"/>
        <w:spacing w:after="0" w:line="240" w:lineRule="auto"/>
        <w:ind w:left="0" w:firstLine="0"/>
        <w:rPr>
          <w:rFonts w:eastAsiaTheme="minorHAnsi"/>
          <w:b/>
          <w:bCs/>
          <w:lang w:eastAsia="en-US"/>
        </w:rPr>
      </w:pPr>
    </w:p>
    <w:p w14:paraId="36E5662C" w14:textId="77777777" w:rsidR="00411EB5" w:rsidRDefault="008004E4" w:rsidP="00411EB5">
      <w:pPr>
        <w:autoSpaceDE w:val="0"/>
        <w:autoSpaceDN w:val="0"/>
        <w:adjustRightInd w:val="0"/>
        <w:spacing w:after="0" w:line="240" w:lineRule="auto"/>
        <w:ind w:left="0" w:firstLine="0"/>
        <w:rPr>
          <w:rFonts w:eastAsiaTheme="minorHAnsi"/>
          <w:lang w:eastAsia="en-US"/>
        </w:rPr>
      </w:pPr>
      <w:r>
        <w:rPr>
          <w:rFonts w:eastAsiaTheme="minorHAnsi"/>
          <w:lang w:eastAsia="en-US"/>
        </w:rPr>
        <w:t>This is a standing report which provides an update on governance issues and</w:t>
      </w:r>
    </w:p>
    <w:p w14:paraId="198D7ABB" w14:textId="77777777" w:rsidR="00411EB5" w:rsidRDefault="008004E4" w:rsidP="00411EB5">
      <w:pPr>
        <w:autoSpaceDE w:val="0"/>
        <w:autoSpaceDN w:val="0"/>
        <w:adjustRightInd w:val="0"/>
        <w:spacing w:after="0" w:line="240" w:lineRule="auto"/>
        <w:ind w:left="0" w:firstLine="0"/>
        <w:rPr>
          <w:rFonts w:eastAsiaTheme="minorHAnsi"/>
          <w:lang w:eastAsia="en-US"/>
        </w:rPr>
      </w:pPr>
      <w:r>
        <w:rPr>
          <w:rFonts w:eastAsiaTheme="minorHAnsi"/>
          <w:lang w:eastAsia="en-US"/>
        </w:rPr>
        <w:t xml:space="preserve">meetings of committees of the LEP since the last ordinary meeting on </w:t>
      </w:r>
      <w:r w:rsidR="00584363">
        <w:rPr>
          <w:rFonts w:eastAsiaTheme="minorHAnsi"/>
          <w:lang w:eastAsia="en-US"/>
        </w:rPr>
        <w:t xml:space="preserve">22 June 2021 </w:t>
      </w:r>
      <w:r>
        <w:rPr>
          <w:rFonts w:eastAsiaTheme="minorHAnsi"/>
          <w:lang w:eastAsia="en-US"/>
        </w:rPr>
        <w:t>in accordance with the LEP Assurance Framework dated December 2019,</w:t>
      </w:r>
    </w:p>
    <w:p w14:paraId="63AA1C1E" w14:textId="77777777" w:rsidR="00411EB5" w:rsidRDefault="008004E4" w:rsidP="00411EB5">
      <w:pPr>
        <w:autoSpaceDE w:val="0"/>
        <w:autoSpaceDN w:val="0"/>
        <w:adjustRightInd w:val="0"/>
        <w:spacing w:after="0" w:line="240" w:lineRule="auto"/>
        <w:ind w:left="0" w:firstLine="0"/>
        <w:rPr>
          <w:rFonts w:eastAsiaTheme="minorHAnsi"/>
          <w:lang w:eastAsia="en-US"/>
        </w:rPr>
      </w:pPr>
      <w:r>
        <w:rPr>
          <w:rFonts w:eastAsiaTheme="minorHAnsi"/>
          <w:lang w:eastAsia="en-US"/>
        </w:rPr>
        <w:t>publicly available on the Lancashire Enterprise Partnership website:</w:t>
      </w:r>
    </w:p>
    <w:p w14:paraId="10058FFB" w14:textId="77777777" w:rsidR="00411EB5" w:rsidRDefault="009E7A39" w:rsidP="00411EB5">
      <w:pPr>
        <w:autoSpaceDE w:val="0"/>
        <w:autoSpaceDN w:val="0"/>
        <w:adjustRightInd w:val="0"/>
        <w:spacing w:after="0" w:line="240" w:lineRule="auto"/>
        <w:ind w:left="0" w:firstLine="0"/>
        <w:rPr>
          <w:rFonts w:eastAsiaTheme="minorHAnsi"/>
          <w:color w:val="0563C2"/>
          <w:lang w:eastAsia="en-US"/>
        </w:rPr>
      </w:pPr>
      <w:hyperlink r:id="rId8" w:history="1">
        <w:r w:rsidR="008004E4" w:rsidRPr="005C3CDC">
          <w:rPr>
            <w:rStyle w:val="Hyperlink"/>
            <w:rFonts w:eastAsiaTheme="minorHAnsi"/>
            <w:lang w:eastAsia="en-US"/>
          </w:rPr>
          <w:t>https://lancashirelep.co.uk/about/policies/</w:t>
        </w:r>
      </w:hyperlink>
    </w:p>
    <w:p w14:paraId="407144EF" w14:textId="77777777" w:rsidR="00411EB5" w:rsidRDefault="00411EB5" w:rsidP="00411EB5">
      <w:pPr>
        <w:autoSpaceDE w:val="0"/>
        <w:autoSpaceDN w:val="0"/>
        <w:adjustRightInd w:val="0"/>
        <w:spacing w:after="0" w:line="240" w:lineRule="auto"/>
        <w:ind w:left="0" w:firstLine="0"/>
        <w:rPr>
          <w:rFonts w:eastAsiaTheme="minorHAnsi"/>
          <w:color w:val="0563C2"/>
          <w:lang w:eastAsia="en-US"/>
        </w:rPr>
      </w:pPr>
    </w:p>
    <w:p w14:paraId="546E59DE" w14:textId="77777777" w:rsidR="00411EB5" w:rsidRDefault="008004E4" w:rsidP="00411EB5">
      <w:pPr>
        <w:autoSpaceDE w:val="0"/>
        <w:autoSpaceDN w:val="0"/>
        <w:adjustRightInd w:val="0"/>
        <w:spacing w:after="0" w:line="240" w:lineRule="auto"/>
        <w:ind w:left="0" w:firstLine="0"/>
        <w:rPr>
          <w:rFonts w:eastAsiaTheme="minorHAnsi"/>
          <w:b/>
          <w:bCs/>
          <w:lang w:eastAsia="en-US"/>
        </w:rPr>
      </w:pPr>
      <w:bookmarkStart w:id="1" w:name="_Hlk81389613"/>
      <w:r>
        <w:rPr>
          <w:rFonts w:eastAsiaTheme="minorHAnsi"/>
          <w:b/>
          <w:bCs/>
          <w:lang w:eastAsia="en-US"/>
        </w:rPr>
        <w:t>Current LEP Committee Vacancies</w:t>
      </w:r>
    </w:p>
    <w:p w14:paraId="287A79B5" w14:textId="77777777" w:rsidR="00584363" w:rsidRDefault="00584363" w:rsidP="00411EB5">
      <w:pPr>
        <w:autoSpaceDE w:val="0"/>
        <w:autoSpaceDN w:val="0"/>
        <w:adjustRightInd w:val="0"/>
        <w:spacing w:after="0" w:line="240" w:lineRule="auto"/>
        <w:ind w:left="0" w:firstLine="0"/>
        <w:rPr>
          <w:rFonts w:eastAsiaTheme="minorHAnsi"/>
          <w:b/>
          <w:bCs/>
          <w:lang w:eastAsia="en-US"/>
        </w:rPr>
      </w:pPr>
    </w:p>
    <w:p w14:paraId="7D9BE958" w14:textId="77777777" w:rsidR="00411EB5" w:rsidRDefault="008004E4" w:rsidP="00411EB5">
      <w:pPr>
        <w:autoSpaceDE w:val="0"/>
        <w:autoSpaceDN w:val="0"/>
        <w:adjustRightInd w:val="0"/>
        <w:spacing w:after="0" w:line="240" w:lineRule="auto"/>
        <w:ind w:left="0" w:firstLine="0"/>
        <w:rPr>
          <w:rFonts w:eastAsiaTheme="minorHAnsi"/>
          <w:lang w:eastAsia="en-US"/>
        </w:rPr>
      </w:pPr>
      <w:r>
        <w:rPr>
          <w:rFonts w:eastAsiaTheme="minorHAnsi"/>
          <w:lang w:eastAsia="en-US"/>
        </w:rPr>
        <w:t>A number of LEP Committee vacancies exist within the LEP Assurance Framework</w:t>
      </w:r>
    </w:p>
    <w:p w14:paraId="6153D7F1" w14:textId="39F9BD7F" w:rsidR="00411EB5" w:rsidRDefault="008004E4" w:rsidP="00411EB5">
      <w:pPr>
        <w:autoSpaceDE w:val="0"/>
        <w:autoSpaceDN w:val="0"/>
        <w:adjustRightInd w:val="0"/>
        <w:spacing w:after="0" w:line="240" w:lineRule="auto"/>
        <w:ind w:left="0" w:firstLine="0"/>
        <w:rPr>
          <w:rFonts w:eastAsiaTheme="minorHAnsi"/>
          <w:lang w:eastAsia="en-US"/>
        </w:rPr>
      </w:pPr>
      <w:r>
        <w:rPr>
          <w:rFonts w:eastAsiaTheme="minorHAnsi"/>
          <w:lang w:eastAsia="en-US"/>
        </w:rPr>
        <w:lastRenderedPageBreak/>
        <w:t>as follows:</w:t>
      </w:r>
    </w:p>
    <w:p w14:paraId="3CE794F1" w14:textId="77777777" w:rsidR="00FB3FFF" w:rsidRDefault="00FB3FFF" w:rsidP="00411EB5">
      <w:pPr>
        <w:autoSpaceDE w:val="0"/>
        <w:autoSpaceDN w:val="0"/>
        <w:adjustRightInd w:val="0"/>
        <w:spacing w:after="0" w:line="240" w:lineRule="auto"/>
        <w:ind w:left="0" w:firstLine="0"/>
        <w:rPr>
          <w:rFonts w:eastAsiaTheme="minorHAnsi"/>
          <w:lang w:eastAsia="en-US"/>
        </w:rPr>
      </w:pPr>
    </w:p>
    <w:p w14:paraId="78A65CF5" w14:textId="77777777" w:rsidR="00411EB5" w:rsidRDefault="008004E4" w:rsidP="00411EB5">
      <w:pPr>
        <w:autoSpaceDE w:val="0"/>
        <w:autoSpaceDN w:val="0"/>
        <w:adjustRightInd w:val="0"/>
        <w:spacing w:after="0" w:line="240" w:lineRule="auto"/>
        <w:ind w:left="0" w:firstLine="0"/>
        <w:rPr>
          <w:rFonts w:eastAsiaTheme="minorHAnsi"/>
          <w:lang w:eastAsia="en-US"/>
        </w:rPr>
      </w:pPr>
      <w:r>
        <w:rPr>
          <w:rFonts w:ascii="Symbol" w:eastAsiaTheme="minorHAnsi" w:hAnsi="Symbol" w:cs="Symbol"/>
          <w:lang w:eastAsia="en-US"/>
        </w:rPr>
        <w:sym w:font="Symbol" w:char="F0B7"/>
      </w:r>
      <w:r>
        <w:rPr>
          <w:rFonts w:ascii="Symbol" w:eastAsiaTheme="minorHAnsi" w:hAnsi="Symbol" w:cs="Symbol"/>
          <w:lang w:eastAsia="en-US"/>
        </w:rPr>
        <w:sym w:font="Symbol" w:char="F020"/>
      </w:r>
      <w:r>
        <w:rPr>
          <w:rFonts w:eastAsiaTheme="minorHAnsi"/>
          <w:lang w:eastAsia="en-US"/>
        </w:rPr>
        <w:t>1 x Growth Deal Management Board Chairman</w:t>
      </w:r>
    </w:p>
    <w:p w14:paraId="21492C5A" w14:textId="77777777" w:rsidR="00411EB5" w:rsidRDefault="008004E4" w:rsidP="00411EB5">
      <w:pPr>
        <w:autoSpaceDE w:val="0"/>
        <w:autoSpaceDN w:val="0"/>
        <w:adjustRightInd w:val="0"/>
        <w:spacing w:after="0" w:line="240" w:lineRule="auto"/>
        <w:ind w:left="0" w:firstLine="0"/>
        <w:rPr>
          <w:rFonts w:eastAsiaTheme="minorHAnsi"/>
          <w:lang w:eastAsia="en-US"/>
        </w:rPr>
      </w:pPr>
      <w:r>
        <w:rPr>
          <w:rFonts w:ascii="Symbol" w:eastAsiaTheme="minorHAnsi" w:hAnsi="Symbol" w:cs="Symbol"/>
          <w:lang w:eastAsia="en-US"/>
        </w:rPr>
        <w:sym w:font="Symbol" w:char="F0B7"/>
      </w:r>
      <w:r>
        <w:rPr>
          <w:rFonts w:ascii="Symbol" w:eastAsiaTheme="minorHAnsi" w:hAnsi="Symbol" w:cs="Symbol"/>
          <w:lang w:eastAsia="en-US"/>
        </w:rPr>
        <w:sym w:font="Symbol" w:char="F020"/>
      </w:r>
      <w:r>
        <w:rPr>
          <w:rFonts w:eastAsiaTheme="minorHAnsi"/>
          <w:lang w:eastAsia="en-US"/>
        </w:rPr>
        <w:t>1 x Lancashire Local Authority Leaders nominated Leader on Skills and</w:t>
      </w:r>
    </w:p>
    <w:p w14:paraId="0F372A3A" w14:textId="77777777" w:rsidR="00411EB5" w:rsidRDefault="008004E4" w:rsidP="00411EB5">
      <w:pPr>
        <w:autoSpaceDE w:val="0"/>
        <w:autoSpaceDN w:val="0"/>
        <w:adjustRightInd w:val="0"/>
        <w:spacing w:after="0" w:line="240" w:lineRule="auto"/>
        <w:ind w:left="0" w:firstLine="0"/>
        <w:rPr>
          <w:rFonts w:eastAsiaTheme="minorHAnsi"/>
          <w:lang w:eastAsia="en-US"/>
        </w:rPr>
      </w:pPr>
      <w:r>
        <w:rPr>
          <w:rFonts w:eastAsiaTheme="minorHAnsi"/>
          <w:lang w:eastAsia="en-US"/>
        </w:rPr>
        <w:t>Employment Advisory Panel (a new nominee has been requested from</w:t>
      </w:r>
    </w:p>
    <w:p w14:paraId="525BA905" w14:textId="658BA9B0" w:rsidR="00411EB5" w:rsidRDefault="008004E4" w:rsidP="00411EB5">
      <w:pPr>
        <w:autoSpaceDE w:val="0"/>
        <w:autoSpaceDN w:val="0"/>
        <w:adjustRightInd w:val="0"/>
        <w:spacing w:after="0" w:line="240" w:lineRule="auto"/>
        <w:ind w:left="0" w:firstLine="0"/>
        <w:rPr>
          <w:rFonts w:eastAsiaTheme="minorHAnsi"/>
          <w:lang w:eastAsia="en-US"/>
        </w:rPr>
      </w:pPr>
      <w:r>
        <w:rPr>
          <w:rFonts w:eastAsiaTheme="minorHAnsi"/>
          <w:lang w:eastAsia="en-US"/>
        </w:rPr>
        <w:t>Lancashire Leaders)</w:t>
      </w:r>
      <w:r w:rsidR="00FB3FFF">
        <w:rPr>
          <w:rFonts w:eastAsiaTheme="minorHAnsi"/>
          <w:lang w:eastAsia="en-US"/>
        </w:rPr>
        <w:t xml:space="preserve"> and nominated Chief Executive. </w:t>
      </w:r>
    </w:p>
    <w:p w14:paraId="216FF644" w14:textId="63B7B7B4" w:rsidR="00411EB5" w:rsidRDefault="00411EB5" w:rsidP="00411EB5">
      <w:pPr>
        <w:autoSpaceDE w:val="0"/>
        <w:autoSpaceDN w:val="0"/>
        <w:adjustRightInd w:val="0"/>
        <w:spacing w:after="0" w:line="240" w:lineRule="auto"/>
        <w:ind w:left="0" w:firstLine="0"/>
        <w:rPr>
          <w:rFonts w:eastAsiaTheme="minorHAnsi"/>
          <w:lang w:eastAsia="en-US"/>
        </w:rPr>
      </w:pPr>
    </w:p>
    <w:p w14:paraId="1A0F6F80" w14:textId="3628D9C5" w:rsidR="009E7A39" w:rsidRDefault="009E7A39" w:rsidP="00411EB5">
      <w:pPr>
        <w:autoSpaceDE w:val="0"/>
        <w:autoSpaceDN w:val="0"/>
        <w:adjustRightInd w:val="0"/>
        <w:spacing w:after="0" w:line="240" w:lineRule="auto"/>
        <w:ind w:left="0" w:firstLine="0"/>
        <w:rPr>
          <w:rFonts w:eastAsiaTheme="minorHAnsi"/>
          <w:lang w:eastAsia="en-US"/>
        </w:rPr>
      </w:pPr>
      <w:r>
        <w:rPr>
          <w:rFonts w:eastAsiaTheme="minorHAnsi"/>
          <w:b/>
          <w:bCs/>
          <w:lang w:eastAsia="en-US"/>
        </w:rPr>
        <w:t xml:space="preserve">Lancashire Enterprise Partnership Limited </w:t>
      </w:r>
      <w:r>
        <w:rPr>
          <w:rFonts w:eastAsiaTheme="minorHAnsi"/>
          <w:lang w:eastAsia="en-US"/>
        </w:rPr>
        <w:t xml:space="preserve">– Debbie Francis is appointed as a LEP Director and appointed to the role of Chair of the LEP Board. </w:t>
      </w:r>
    </w:p>
    <w:p w14:paraId="61DC84CE" w14:textId="77777777" w:rsidR="009E7A39" w:rsidRPr="009E7A39" w:rsidRDefault="009E7A39" w:rsidP="00411EB5">
      <w:pPr>
        <w:autoSpaceDE w:val="0"/>
        <w:autoSpaceDN w:val="0"/>
        <w:adjustRightInd w:val="0"/>
        <w:spacing w:after="0" w:line="240" w:lineRule="auto"/>
        <w:ind w:left="0" w:firstLine="0"/>
        <w:rPr>
          <w:rFonts w:eastAsiaTheme="minorHAnsi"/>
          <w:lang w:eastAsia="en-US"/>
        </w:rPr>
      </w:pPr>
    </w:p>
    <w:p w14:paraId="5F475330" w14:textId="3CD77DD1" w:rsidR="00411EB5" w:rsidRDefault="008004E4" w:rsidP="00411EB5">
      <w:pPr>
        <w:autoSpaceDE w:val="0"/>
        <w:autoSpaceDN w:val="0"/>
        <w:adjustRightInd w:val="0"/>
        <w:spacing w:after="0" w:line="240" w:lineRule="auto"/>
        <w:ind w:left="0" w:firstLine="0"/>
        <w:rPr>
          <w:rFonts w:eastAsiaTheme="minorHAnsi"/>
          <w:lang w:eastAsia="en-US"/>
        </w:rPr>
      </w:pPr>
      <w:r w:rsidRPr="009D79C1">
        <w:rPr>
          <w:rFonts w:eastAsiaTheme="minorHAnsi"/>
          <w:b/>
          <w:bCs/>
          <w:lang w:eastAsia="en-US"/>
        </w:rPr>
        <w:t>City Deal</w:t>
      </w:r>
      <w:r w:rsidRPr="00132CAB">
        <w:rPr>
          <w:rFonts w:eastAsiaTheme="minorHAnsi"/>
          <w:lang w:eastAsia="en-US"/>
        </w:rPr>
        <w:t xml:space="preserve"> – County Councillor Phillippa Williamson </w:t>
      </w:r>
      <w:r w:rsidR="00777510" w:rsidRPr="00132CAB">
        <w:rPr>
          <w:rFonts w:eastAsiaTheme="minorHAnsi"/>
          <w:lang w:eastAsia="en-US"/>
        </w:rPr>
        <w:t>is appointed as the Lancashire County Council representative on the City Deal Executive</w:t>
      </w:r>
      <w:r w:rsidR="00132CAB">
        <w:rPr>
          <w:rFonts w:eastAsiaTheme="minorHAnsi"/>
          <w:lang w:eastAsia="en-US"/>
        </w:rPr>
        <w:t>, as set out in the committee Terms of Reference</w:t>
      </w:r>
      <w:r w:rsidR="00132CAB" w:rsidRPr="00132CAB">
        <w:rPr>
          <w:rFonts w:eastAsiaTheme="minorHAnsi"/>
          <w:lang w:eastAsia="en-US"/>
        </w:rPr>
        <w:t xml:space="preserve">, and County Councillor Aidy Riggott is appointed as a nominated observer. </w:t>
      </w:r>
      <w:r w:rsidR="009D79C1">
        <w:rPr>
          <w:rFonts w:eastAsiaTheme="minorHAnsi"/>
          <w:lang w:eastAsia="en-US"/>
        </w:rPr>
        <w:t xml:space="preserve">In addition to this, Councillor David Borrow has replaced Councillor Peter Moss as Preston City Council's observer on the City Deal Executive. </w:t>
      </w:r>
    </w:p>
    <w:p w14:paraId="320284BB" w14:textId="25AAD08D" w:rsidR="00FB3FFF" w:rsidRDefault="00FB3FFF" w:rsidP="00411EB5">
      <w:pPr>
        <w:autoSpaceDE w:val="0"/>
        <w:autoSpaceDN w:val="0"/>
        <w:adjustRightInd w:val="0"/>
        <w:spacing w:after="0" w:line="240" w:lineRule="auto"/>
        <w:ind w:left="0" w:firstLine="0"/>
        <w:rPr>
          <w:rFonts w:eastAsiaTheme="minorHAnsi"/>
          <w:lang w:eastAsia="en-US"/>
        </w:rPr>
      </w:pPr>
    </w:p>
    <w:p w14:paraId="250F8A2A" w14:textId="28A925C9" w:rsidR="00FB3FFF" w:rsidRDefault="00FB3FFF" w:rsidP="00411EB5">
      <w:pPr>
        <w:autoSpaceDE w:val="0"/>
        <w:autoSpaceDN w:val="0"/>
        <w:adjustRightInd w:val="0"/>
        <w:spacing w:after="0" w:line="240" w:lineRule="auto"/>
        <w:ind w:left="0" w:firstLine="0"/>
        <w:rPr>
          <w:rFonts w:eastAsiaTheme="minorHAnsi"/>
          <w:lang w:eastAsia="en-US"/>
        </w:rPr>
      </w:pPr>
      <w:r>
        <w:rPr>
          <w:rFonts w:eastAsiaTheme="minorHAnsi"/>
          <w:b/>
          <w:bCs/>
          <w:lang w:eastAsia="en-US"/>
        </w:rPr>
        <w:t xml:space="preserve">Lancashire Skills and Employment Advisory Panel – </w:t>
      </w:r>
      <w:r>
        <w:rPr>
          <w:rFonts w:eastAsiaTheme="minorHAnsi"/>
          <w:lang w:eastAsia="en-US"/>
        </w:rPr>
        <w:t>the Lancashire Local Authorities group have nominated Neil Shaw, CEO of Rossendale Borough Council, to replace Dean Langton, previously CEO of Pendle Borough Council to represent the Chief Executives on the panel.</w:t>
      </w:r>
    </w:p>
    <w:bookmarkEnd w:id="1"/>
    <w:p w14:paraId="4E4F3306" w14:textId="77777777" w:rsidR="00C9502E" w:rsidRDefault="00C9502E" w:rsidP="00411EB5">
      <w:pPr>
        <w:autoSpaceDE w:val="0"/>
        <w:autoSpaceDN w:val="0"/>
        <w:adjustRightInd w:val="0"/>
        <w:spacing w:after="0" w:line="240" w:lineRule="auto"/>
        <w:ind w:left="0" w:firstLine="0"/>
        <w:rPr>
          <w:rFonts w:eastAsiaTheme="minorHAnsi"/>
          <w:lang w:eastAsia="en-US"/>
        </w:rPr>
      </w:pPr>
    </w:p>
    <w:p w14:paraId="4F655E2C" w14:textId="77777777" w:rsidR="009D79C1" w:rsidRDefault="009D79C1" w:rsidP="00411EB5">
      <w:pPr>
        <w:autoSpaceDE w:val="0"/>
        <w:autoSpaceDN w:val="0"/>
        <w:adjustRightInd w:val="0"/>
        <w:spacing w:after="0" w:line="240" w:lineRule="auto"/>
        <w:ind w:left="0" w:firstLine="0"/>
        <w:rPr>
          <w:rFonts w:eastAsiaTheme="minorHAnsi"/>
          <w:lang w:eastAsia="en-US"/>
        </w:rPr>
      </w:pPr>
    </w:p>
    <w:p w14:paraId="7EDA9486" w14:textId="77777777" w:rsidR="00411EB5" w:rsidRDefault="008004E4" w:rsidP="00411EB5">
      <w:pPr>
        <w:autoSpaceDE w:val="0"/>
        <w:autoSpaceDN w:val="0"/>
        <w:adjustRightInd w:val="0"/>
        <w:spacing w:after="0" w:line="240" w:lineRule="auto"/>
        <w:ind w:left="0" w:firstLine="0"/>
        <w:rPr>
          <w:rFonts w:eastAsiaTheme="minorHAnsi"/>
          <w:b/>
          <w:bCs/>
          <w:lang w:eastAsia="en-US"/>
        </w:rPr>
      </w:pPr>
      <w:r>
        <w:rPr>
          <w:rFonts w:eastAsiaTheme="minorHAnsi"/>
          <w:b/>
          <w:bCs/>
          <w:lang w:eastAsia="en-US"/>
        </w:rPr>
        <w:t>Updates from recent LEP Committee Meetings / Decisions taken by the Urgent</w:t>
      </w:r>
    </w:p>
    <w:p w14:paraId="2280D104" w14:textId="77777777" w:rsidR="00411EB5" w:rsidRDefault="008004E4" w:rsidP="00411EB5">
      <w:pPr>
        <w:autoSpaceDE w:val="0"/>
        <w:autoSpaceDN w:val="0"/>
        <w:adjustRightInd w:val="0"/>
        <w:spacing w:after="0" w:line="240" w:lineRule="auto"/>
        <w:ind w:left="0" w:firstLine="0"/>
        <w:rPr>
          <w:rFonts w:eastAsiaTheme="minorHAnsi"/>
          <w:b/>
          <w:bCs/>
          <w:lang w:eastAsia="en-US"/>
        </w:rPr>
      </w:pPr>
      <w:r>
        <w:rPr>
          <w:rFonts w:eastAsiaTheme="minorHAnsi"/>
          <w:b/>
          <w:bCs/>
          <w:lang w:eastAsia="en-US"/>
        </w:rPr>
        <w:t>Business Procedure of the LEP</w:t>
      </w:r>
    </w:p>
    <w:p w14:paraId="42DF5581" w14:textId="77777777" w:rsidR="00411EB5" w:rsidRDefault="00411EB5" w:rsidP="00411EB5">
      <w:pPr>
        <w:autoSpaceDE w:val="0"/>
        <w:autoSpaceDN w:val="0"/>
        <w:adjustRightInd w:val="0"/>
        <w:spacing w:after="0" w:line="240" w:lineRule="auto"/>
        <w:ind w:left="0" w:firstLine="0"/>
        <w:rPr>
          <w:rFonts w:eastAsiaTheme="minorHAnsi"/>
          <w:b/>
          <w:bCs/>
          <w:lang w:eastAsia="en-US"/>
        </w:rPr>
      </w:pPr>
    </w:p>
    <w:p w14:paraId="0CE0018B" w14:textId="77777777" w:rsidR="00411EB5" w:rsidRDefault="008004E4" w:rsidP="00411EB5">
      <w:pPr>
        <w:autoSpaceDE w:val="0"/>
        <w:autoSpaceDN w:val="0"/>
        <w:adjustRightInd w:val="0"/>
        <w:spacing w:after="0" w:line="240" w:lineRule="auto"/>
        <w:ind w:left="0" w:firstLine="0"/>
        <w:rPr>
          <w:rFonts w:eastAsiaTheme="minorHAnsi"/>
          <w:b/>
          <w:bCs/>
          <w:lang w:eastAsia="en-US"/>
        </w:rPr>
      </w:pPr>
      <w:r>
        <w:rPr>
          <w:rFonts w:eastAsiaTheme="minorHAnsi"/>
          <w:b/>
          <w:bCs/>
          <w:lang w:eastAsia="en-US"/>
        </w:rPr>
        <w:t>1. Urgency Business Procedure Decisions</w:t>
      </w:r>
    </w:p>
    <w:p w14:paraId="08A7F682" w14:textId="77777777" w:rsidR="00411EB5" w:rsidRDefault="00411EB5" w:rsidP="00411EB5">
      <w:pPr>
        <w:autoSpaceDE w:val="0"/>
        <w:autoSpaceDN w:val="0"/>
        <w:adjustRightInd w:val="0"/>
        <w:spacing w:after="0" w:line="240" w:lineRule="auto"/>
        <w:ind w:left="0" w:firstLine="0"/>
        <w:rPr>
          <w:rFonts w:eastAsiaTheme="minorHAnsi"/>
          <w:b/>
          <w:bCs/>
          <w:lang w:eastAsia="en-US"/>
        </w:rPr>
      </w:pPr>
    </w:p>
    <w:p w14:paraId="2EA897DE" w14:textId="77777777" w:rsidR="00411EB5" w:rsidRPr="00132CAB" w:rsidRDefault="008004E4" w:rsidP="00411EB5">
      <w:pPr>
        <w:autoSpaceDE w:val="0"/>
        <w:autoSpaceDN w:val="0"/>
        <w:adjustRightInd w:val="0"/>
        <w:spacing w:after="0" w:line="240" w:lineRule="auto"/>
        <w:ind w:left="0" w:firstLine="0"/>
        <w:rPr>
          <w:rFonts w:eastAsiaTheme="minorHAnsi"/>
          <w:lang w:eastAsia="en-US"/>
        </w:rPr>
      </w:pPr>
      <w:r w:rsidRPr="00132CAB">
        <w:rPr>
          <w:rFonts w:eastAsiaTheme="minorHAnsi"/>
          <w:lang w:eastAsia="en-US"/>
        </w:rPr>
        <w:t>There have been no decisions taken under the Urgent Business Procedure since the last meeting.</w:t>
      </w:r>
    </w:p>
    <w:p w14:paraId="14D6F3CC" w14:textId="77777777" w:rsidR="00C9502E" w:rsidRDefault="00C9502E" w:rsidP="00411EB5">
      <w:pPr>
        <w:autoSpaceDE w:val="0"/>
        <w:autoSpaceDN w:val="0"/>
        <w:adjustRightInd w:val="0"/>
        <w:spacing w:after="0" w:line="240" w:lineRule="auto"/>
        <w:ind w:left="0" w:firstLine="0"/>
        <w:rPr>
          <w:rFonts w:eastAsiaTheme="minorHAnsi"/>
          <w:b/>
          <w:bCs/>
          <w:lang w:eastAsia="en-US"/>
        </w:rPr>
      </w:pPr>
    </w:p>
    <w:p w14:paraId="15538BEA" w14:textId="77777777" w:rsidR="00411EB5" w:rsidRDefault="008004E4" w:rsidP="00411EB5">
      <w:pPr>
        <w:autoSpaceDE w:val="0"/>
        <w:autoSpaceDN w:val="0"/>
        <w:adjustRightInd w:val="0"/>
        <w:spacing w:after="0" w:line="240" w:lineRule="auto"/>
        <w:ind w:left="0" w:firstLine="0"/>
        <w:rPr>
          <w:rFonts w:eastAsiaTheme="minorHAnsi"/>
          <w:b/>
          <w:bCs/>
          <w:lang w:eastAsia="en-US"/>
        </w:rPr>
      </w:pPr>
      <w:r>
        <w:rPr>
          <w:rFonts w:eastAsiaTheme="minorHAnsi"/>
          <w:b/>
          <w:bCs/>
          <w:lang w:eastAsia="en-US"/>
        </w:rPr>
        <w:t>2. City Deal Executive and Stewardship Board</w:t>
      </w:r>
    </w:p>
    <w:p w14:paraId="412B4954" w14:textId="77777777" w:rsidR="00584363" w:rsidRDefault="00584363" w:rsidP="00411EB5">
      <w:pPr>
        <w:autoSpaceDE w:val="0"/>
        <w:autoSpaceDN w:val="0"/>
        <w:adjustRightInd w:val="0"/>
        <w:spacing w:after="0" w:line="240" w:lineRule="auto"/>
        <w:ind w:left="0" w:firstLine="0"/>
        <w:rPr>
          <w:rFonts w:eastAsiaTheme="minorHAnsi"/>
          <w:b/>
          <w:bCs/>
          <w:lang w:eastAsia="en-US"/>
        </w:rPr>
      </w:pPr>
    </w:p>
    <w:p w14:paraId="34A8F3A2" w14:textId="77777777" w:rsidR="00132CAB" w:rsidRDefault="008004E4" w:rsidP="00132CAB">
      <w:pPr>
        <w:autoSpaceDE w:val="0"/>
        <w:autoSpaceDN w:val="0"/>
        <w:adjustRightInd w:val="0"/>
        <w:spacing w:after="0" w:line="240" w:lineRule="auto"/>
        <w:ind w:left="0" w:firstLine="0"/>
        <w:rPr>
          <w:rFonts w:eastAsiaTheme="minorHAnsi"/>
          <w:lang w:eastAsia="en-US"/>
        </w:rPr>
      </w:pPr>
      <w:r>
        <w:rPr>
          <w:rFonts w:eastAsiaTheme="minorHAnsi"/>
          <w:lang w:eastAsia="en-US"/>
        </w:rPr>
        <w:t>T</w:t>
      </w:r>
      <w:r w:rsidR="00411EB5">
        <w:rPr>
          <w:rFonts w:eastAsiaTheme="minorHAnsi"/>
          <w:lang w:eastAsia="en-US"/>
        </w:rPr>
        <w:t>he Combined City Deal Executive and Stewardship</w:t>
      </w:r>
      <w:r>
        <w:rPr>
          <w:rFonts w:eastAsiaTheme="minorHAnsi"/>
          <w:lang w:eastAsia="en-US"/>
        </w:rPr>
        <w:t xml:space="preserve"> </w:t>
      </w:r>
      <w:r w:rsidR="00411EB5">
        <w:rPr>
          <w:rFonts w:eastAsiaTheme="minorHAnsi"/>
          <w:lang w:eastAsia="en-US"/>
        </w:rPr>
        <w:t xml:space="preserve">Board </w:t>
      </w:r>
      <w:r>
        <w:rPr>
          <w:rFonts w:eastAsiaTheme="minorHAnsi"/>
          <w:lang w:eastAsia="en-US"/>
        </w:rPr>
        <w:t>met on 13 July 2021 and considered / approved the following:</w:t>
      </w:r>
    </w:p>
    <w:p w14:paraId="509758B4" w14:textId="77777777" w:rsidR="00411EB5" w:rsidRDefault="00411EB5" w:rsidP="00411EB5">
      <w:pPr>
        <w:autoSpaceDE w:val="0"/>
        <w:autoSpaceDN w:val="0"/>
        <w:adjustRightInd w:val="0"/>
        <w:spacing w:after="0" w:line="240" w:lineRule="auto"/>
        <w:ind w:left="0" w:firstLine="0"/>
        <w:rPr>
          <w:rFonts w:eastAsiaTheme="minorHAnsi"/>
          <w:lang w:eastAsia="en-US"/>
        </w:rPr>
      </w:pPr>
    </w:p>
    <w:p w14:paraId="5932DCD6" w14:textId="77777777" w:rsidR="00132CAB" w:rsidRDefault="008004E4" w:rsidP="00411EB5">
      <w:pPr>
        <w:autoSpaceDE w:val="0"/>
        <w:autoSpaceDN w:val="0"/>
        <w:adjustRightInd w:val="0"/>
        <w:spacing w:after="0" w:line="240" w:lineRule="auto"/>
        <w:ind w:left="0" w:firstLine="0"/>
        <w:rPr>
          <w:rFonts w:eastAsiaTheme="minorHAnsi"/>
          <w:lang w:eastAsia="en-US"/>
        </w:rPr>
      </w:pPr>
      <w:r w:rsidRPr="00132CAB">
        <w:rPr>
          <w:rFonts w:eastAsiaTheme="minorHAnsi"/>
          <w:b/>
          <w:bCs/>
          <w:lang w:eastAsia="en-US"/>
        </w:rPr>
        <w:t>Homes England Quarterly report:</w:t>
      </w:r>
      <w:r>
        <w:rPr>
          <w:rFonts w:eastAsiaTheme="minorHAnsi"/>
          <w:lang w:eastAsia="en-US"/>
        </w:rPr>
        <w:t xml:space="preserve"> the committee received an update and resolved that </w:t>
      </w:r>
      <w:r>
        <w:rPr>
          <w:bCs/>
        </w:rPr>
        <w:t>a meeting to be arranged between Homes England and the appropriate officers from each council to identify the correct forum to report avoidable house provision moving forward</w:t>
      </w:r>
      <w:r w:rsidR="00664C77">
        <w:rPr>
          <w:bCs/>
        </w:rPr>
        <w:t>.</w:t>
      </w:r>
    </w:p>
    <w:p w14:paraId="0F4EE9B8" w14:textId="77777777" w:rsidR="00132CAB" w:rsidRDefault="00132CAB" w:rsidP="00411EB5">
      <w:pPr>
        <w:autoSpaceDE w:val="0"/>
        <w:autoSpaceDN w:val="0"/>
        <w:adjustRightInd w:val="0"/>
        <w:spacing w:after="0" w:line="240" w:lineRule="auto"/>
        <w:ind w:left="0" w:firstLine="0"/>
        <w:rPr>
          <w:rFonts w:eastAsiaTheme="minorHAnsi"/>
          <w:lang w:eastAsia="en-US"/>
        </w:rPr>
      </w:pPr>
    </w:p>
    <w:p w14:paraId="6168E181" w14:textId="77777777" w:rsidR="002479CA" w:rsidRPr="002479CA" w:rsidRDefault="008004E4" w:rsidP="002479CA">
      <w:pPr>
        <w:autoSpaceDE w:val="0"/>
        <w:autoSpaceDN w:val="0"/>
        <w:adjustRightInd w:val="0"/>
        <w:spacing w:after="0" w:line="240" w:lineRule="auto"/>
        <w:ind w:left="0" w:firstLine="0"/>
        <w:rPr>
          <w:rFonts w:eastAsia="Times New Roman" w:cs="Times New Roman"/>
          <w:color w:val="auto"/>
        </w:rPr>
      </w:pPr>
      <w:r w:rsidRPr="002479CA">
        <w:rPr>
          <w:rFonts w:eastAsiaTheme="minorHAnsi"/>
          <w:b/>
          <w:bCs/>
          <w:lang w:eastAsia="en-US"/>
        </w:rPr>
        <w:t>Employment and Skills, Social and Economic Impact Update</w:t>
      </w:r>
      <w:r>
        <w:rPr>
          <w:rFonts w:eastAsiaTheme="minorHAnsi"/>
          <w:lang w:eastAsia="en-US"/>
        </w:rPr>
        <w:t xml:space="preserve"> – it was noted that t</w:t>
      </w:r>
      <w:r w:rsidRPr="002479CA">
        <w:rPr>
          <w:rFonts w:eastAsia="Times New Roman" w:cs="Times New Roman"/>
          <w:color w:val="auto"/>
        </w:rPr>
        <w:t>he City Deal outputs for skills and employment would be updated in November 2021 following the end of the academic year and reported back to the Board at the next available meeting</w:t>
      </w:r>
      <w:r>
        <w:rPr>
          <w:rFonts w:eastAsia="Times New Roman" w:cs="Times New Roman"/>
          <w:color w:val="auto"/>
        </w:rPr>
        <w:t>; t</w:t>
      </w:r>
      <w:r w:rsidRPr="002479CA">
        <w:rPr>
          <w:rFonts w:eastAsia="Times New Roman" w:cs="Times New Roman"/>
          <w:color w:val="auto"/>
        </w:rPr>
        <w:t>he impact of COVID-19 was continuing to be reflected in the data that is being presented to the Board and it was noted that apprenticeship data was not very positive in terms of the employments starts and completions. In addition, COVID-19 was continuing to impact on school engagement activities</w:t>
      </w:r>
      <w:r>
        <w:rPr>
          <w:rFonts w:eastAsia="Times New Roman" w:cs="Times New Roman"/>
          <w:color w:val="auto"/>
        </w:rPr>
        <w:t xml:space="preserve">; </w:t>
      </w:r>
      <w:r w:rsidRPr="002479CA">
        <w:rPr>
          <w:rFonts w:eastAsia="Times New Roman" w:cs="Times New Roman"/>
          <w:color w:val="auto"/>
        </w:rPr>
        <w:t>The figures in relation to the construction section were becoming increasingly positive in terms of the recruitment and workforce numbers</w:t>
      </w:r>
      <w:r>
        <w:rPr>
          <w:rFonts w:eastAsia="Times New Roman" w:cs="Times New Roman"/>
          <w:color w:val="auto"/>
        </w:rPr>
        <w:t xml:space="preserve">; </w:t>
      </w:r>
      <w:r w:rsidRPr="002479CA">
        <w:rPr>
          <w:rFonts w:eastAsia="Times New Roman" w:cs="Times New Roman"/>
          <w:color w:val="auto"/>
        </w:rPr>
        <w:t xml:space="preserve">Preston Western Distributor had generated </w:t>
      </w:r>
      <w:r w:rsidRPr="002479CA">
        <w:rPr>
          <w:rFonts w:eastAsia="Times New Roman" w:cs="Times New Roman"/>
          <w:color w:val="auto"/>
        </w:rPr>
        <w:lastRenderedPageBreak/>
        <w:t xml:space="preserve">some very positive results in Social Value during the first year of construction of the project. </w:t>
      </w:r>
    </w:p>
    <w:p w14:paraId="0F9FEB68" w14:textId="77777777" w:rsidR="00132CAB" w:rsidRDefault="00132CAB" w:rsidP="00411EB5">
      <w:pPr>
        <w:autoSpaceDE w:val="0"/>
        <w:autoSpaceDN w:val="0"/>
        <w:adjustRightInd w:val="0"/>
        <w:spacing w:after="0" w:line="240" w:lineRule="auto"/>
        <w:ind w:left="0" w:firstLine="0"/>
        <w:rPr>
          <w:rFonts w:eastAsiaTheme="minorHAnsi"/>
          <w:lang w:eastAsia="en-US"/>
        </w:rPr>
      </w:pPr>
    </w:p>
    <w:p w14:paraId="0516AA95" w14:textId="77777777" w:rsidR="002479CA" w:rsidRDefault="008004E4" w:rsidP="00411EB5">
      <w:pPr>
        <w:autoSpaceDE w:val="0"/>
        <w:autoSpaceDN w:val="0"/>
        <w:adjustRightInd w:val="0"/>
        <w:spacing w:after="0" w:line="240" w:lineRule="auto"/>
        <w:ind w:left="0" w:firstLine="0"/>
        <w:rPr>
          <w:bCs/>
        </w:rPr>
      </w:pPr>
      <w:r w:rsidRPr="002479CA">
        <w:rPr>
          <w:rFonts w:eastAsiaTheme="minorHAnsi"/>
          <w:b/>
          <w:bCs/>
          <w:lang w:eastAsia="en-US"/>
        </w:rPr>
        <w:t>Quarter 4 Infrastructure report</w:t>
      </w:r>
      <w:r>
        <w:rPr>
          <w:rFonts w:eastAsiaTheme="minorHAnsi"/>
          <w:lang w:eastAsia="en-US"/>
        </w:rPr>
        <w:t xml:space="preserve"> - </w:t>
      </w:r>
      <w:r>
        <w:rPr>
          <w:bCs/>
        </w:rPr>
        <w:t>It was noted that during Quarter 4 of 2020/2 the Fishergate Central Gateway and the Hutton to Penwortham Corridor improvements that were required as part of the planning condition for the Penwortham Bypass were completed</w:t>
      </w:r>
      <w:r w:rsidR="00664C77">
        <w:rPr>
          <w:bCs/>
        </w:rPr>
        <w:t>.</w:t>
      </w:r>
    </w:p>
    <w:p w14:paraId="519AD9A3" w14:textId="77777777" w:rsidR="002479CA" w:rsidRDefault="002479CA" w:rsidP="00411EB5">
      <w:pPr>
        <w:autoSpaceDE w:val="0"/>
        <w:autoSpaceDN w:val="0"/>
        <w:adjustRightInd w:val="0"/>
        <w:spacing w:after="0" w:line="240" w:lineRule="auto"/>
        <w:ind w:left="0" w:firstLine="0"/>
        <w:rPr>
          <w:bCs/>
        </w:rPr>
      </w:pPr>
    </w:p>
    <w:p w14:paraId="3C9C354E" w14:textId="77777777" w:rsidR="002479CA" w:rsidRDefault="008004E4" w:rsidP="00411EB5">
      <w:pPr>
        <w:autoSpaceDE w:val="0"/>
        <w:autoSpaceDN w:val="0"/>
        <w:adjustRightInd w:val="0"/>
        <w:spacing w:after="0" w:line="240" w:lineRule="auto"/>
        <w:ind w:left="0" w:firstLine="0"/>
      </w:pPr>
      <w:r w:rsidRPr="002479CA">
        <w:rPr>
          <w:b/>
        </w:rPr>
        <w:t xml:space="preserve">A582 South </w:t>
      </w:r>
      <w:proofErr w:type="spellStart"/>
      <w:r w:rsidRPr="002479CA">
        <w:rPr>
          <w:b/>
        </w:rPr>
        <w:t>Ribble</w:t>
      </w:r>
      <w:proofErr w:type="spellEnd"/>
      <w:r w:rsidRPr="002479CA">
        <w:rPr>
          <w:b/>
        </w:rPr>
        <w:t xml:space="preserve"> Western Distributor update</w:t>
      </w:r>
      <w:r>
        <w:rPr>
          <w:bCs/>
        </w:rPr>
        <w:t xml:space="preserve"> – it was </w:t>
      </w:r>
      <w:r>
        <w:t>noted that although some activities had been progressing, some activities were not able to be progressed, most notably the design activity work on the rail structures which was awaiting legal and procurement deliberations. However, it was noted that work was expected to continue towards the end of July 2021</w:t>
      </w:r>
      <w:r w:rsidR="00664C77">
        <w:t>.</w:t>
      </w:r>
    </w:p>
    <w:p w14:paraId="4FB5CB2D" w14:textId="77777777" w:rsidR="002479CA" w:rsidRDefault="002479CA" w:rsidP="00411EB5">
      <w:pPr>
        <w:autoSpaceDE w:val="0"/>
        <w:autoSpaceDN w:val="0"/>
        <w:adjustRightInd w:val="0"/>
        <w:spacing w:after="0" w:line="240" w:lineRule="auto"/>
        <w:ind w:left="0" w:firstLine="0"/>
      </w:pPr>
    </w:p>
    <w:p w14:paraId="0C404F06" w14:textId="77777777" w:rsidR="002479CA" w:rsidRPr="002479CA" w:rsidRDefault="008004E4" w:rsidP="002479CA">
      <w:pPr>
        <w:autoSpaceDE w:val="0"/>
        <w:autoSpaceDN w:val="0"/>
        <w:adjustRightInd w:val="0"/>
        <w:spacing w:after="0" w:line="240" w:lineRule="auto"/>
        <w:ind w:left="0" w:firstLine="0"/>
        <w:rPr>
          <w:rFonts w:eastAsia="Times New Roman" w:cs="Times New Roman"/>
          <w:bCs/>
          <w:color w:val="auto"/>
        </w:rPr>
      </w:pPr>
      <w:r w:rsidRPr="002479CA">
        <w:rPr>
          <w:rFonts w:eastAsiaTheme="minorHAnsi"/>
          <w:b/>
          <w:bCs/>
          <w:lang w:eastAsia="en-US"/>
        </w:rPr>
        <w:t>City Deal Review update</w:t>
      </w:r>
      <w:r>
        <w:rPr>
          <w:rFonts w:eastAsiaTheme="minorHAnsi"/>
          <w:lang w:eastAsia="en-US"/>
        </w:rPr>
        <w:t xml:space="preserve"> – it was noted that s</w:t>
      </w:r>
      <w:r w:rsidRPr="002479CA">
        <w:rPr>
          <w:rFonts w:eastAsia="Times New Roman" w:cs="Times New Roman"/>
          <w:bCs/>
          <w:color w:val="auto"/>
        </w:rPr>
        <w:t>ince the last meeting of the board, a number of meetings had taken place between Government Officials and MPs, with the Leaders and Chief Executives to progress and escalate the New Homes Bonus (NHB) issue</w:t>
      </w:r>
      <w:r>
        <w:rPr>
          <w:rFonts w:eastAsia="Times New Roman" w:cs="Times New Roman"/>
          <w:bCs/>
          <w:color w:val="auto"/>
        </w:rPr>
        <w:t xml:space="preserve">; </w:t>
      </w:r>
      <w:r w:rsidRPr="002479CA">
        <w:rPr>
          <w:rFonts w:eastAsia="Times New Roman" w:cs="Times New Roman"/>
          <w:bCs/>
          <w:color w:val="auto"/>
        </w:rPr>
        <w:t>Following activity in establishing each of the council's interpretation of the original Heads of Terms, it was noted that the interpretation had now been established and had identified some areas that required further discussions between the Chief Executives</w:t>
      </w:r>
      <w:r>
        <w:rPr>
          <w:rFonts w:eastAsia="Times New Roman" w:cs="Times New Roman"/>
          <w:bCs/>
          <w:color w:val="auto"/>
        </w:rPr>
        <w:t xml:space="preserve">; </w:t>
      </w:r>
      <w:r w:rsidRPr="002479CA">
        <w:rPr>
          <w:rFonts w:eastAsia="Times New Roman" w:cs="Times New Roman"/>
          <w:bCs/>
          <w:color w:val="auto"/>
        </w:rPr>
        <w:t>It was expected that a clarified Heads of Terms, with a revised and updated financial model would be available by the end of the month. This would accommodate the new forecasting of the housing and commercial sites and would enable the councils to have a discussion around the prioritisation of schemes.</w:t>
      </w:r>
      <w:r w:rsidRPr="002479CA">
        <w:rPr>
          <w:rFonts w:eastAsia="Times New Roman" w:cs="Times New Roman"/>
          <w:color w:val="auto"/>
        </w:rPr>
        <w:t xml:space="preserve"> </w:t>
      </w:r>
    </w:p>
    <w:p w14:paraId="1A244C35" w14:textId="77777777" w:rsidR="002479CA" w:rsidRDefault="002479CA" w:rsidP="00411EB5">
      <w:pPr>
        <w:autoSpaceDE w:val="0"/>
        <w:autoSpaceDN w:val="0"/>
        <w:adjustRightInd w:val="0"/>
        <w:spacing w:after="0" w:line="240" w:lineRule="auto"/>
        <w:ind w:left="0" w:firstLine="0"/>
        <w:rPr>
          <w:rFonts w:eastAsiaTheme="minorHAnsi"/>
          <w:lang w:eastAsia="en-US"/>
        </w:rPr>
      </w:pPr>
    </w:p>
    <w:p w14:paraId="7D8C5B7A" w14:textId="77777777" w:rsidR="002479CA" w:rsidRDefault="008004E4" w:rsidP="00411EB5">
      <w:pPr>
        <w:autoSpaceDE w:val="0"/>
        <w:autoSpaceDN w:val="0"/>
        <w:adjustRightInd w:val="0"/>
        <w:spacing w:after="0" w:line="240" w:lineRule="auto"/>
        <w:ind w:left="0" w:firstLine="0"/>
        <w:rPr>
          <w:bCs/>
        </w:rPr>
      </w:pPr>
      <w:r w:rsidRPr="002479CA">
        <w:rPr>
          <w:rFonts w:eastAsiaTheme="minorHAnsi"/>
          <w:b/>
          <w:bCs/>
          <w:lang w:eastAsia="en-US"/>
        </w:rPr>
        <w:t>Preston Western Distributor Update</w:t>
      </w:r>
      <w:r>
        <w:rPr>
          <w:rFonts w:eastAsiaTheme="minorHAnsi"/>
          <w:lang w:eastAsia="en-US"/>
        </w:rPr>
        <w:t xml:space="preserve"> – the committee received a private and confidential report and </w:t>
      </w:r>
      <w:r>
        <w:rPr>
          <w:bCs/>
        </w:rPr>
        <w:t>noted the current programme and financial position of the Preston Western Distributor Scheme.</w:t>
      </w:r>
    </w:p>
    <w:p w14:paraId="0C9E4971" w14:textId="77777777" w:rsidR="002479CA" w:rsidRDefault="002479CA" w:rsidP="00411EB5">
      <w:pPr>
        <w:autoSpaceDE w:val="0"/>
        <w:autoSpaceDN w:val="0"/>
        <w:adjustRightInd w:val="0"/>
        <w:spacing w:after="0" w:line="240" w:lineRule="auto"/>
        <w:ind w:left="0" w:firstLine="0"/>
        <w:rPr>
          <w:bCs/>
        </w:rPr>
      </w:pPr>
    </w:p>
    <w:p w14:paraId="2F7419BE" w14:textId="77777777" w:rsidR="002479CA" w:rsidRDefault="008004E4" w:rsidP="002479CA">
      <w:pPr>
        <w:autoSpaceDE w:val="0"/>
        <w:autoSpaceDN w:val="0"/>
        <w:adjustRightInd w:val="0"/>
        <w:spacing w:after="0" w:line="240" w:lineRule="auto"/>
        <w:ind w:left="0" w:firstLine="0"/>
        <w:rPr>
          <w:rFonts w:eastAsiaTheme="minorHAnsi"/>
          <w:lang w:eastAsia="en-US"/>
        </w:rPr>
      </w:pPr>
      <w:r w:rsidRPr="002479CA">
        <w:rPr>
          <w:b/>
        </w:rPr>
        <w:t>Finance Monitoring Report Quarter 4</w:t>
      </w:r>
      <w:r>
        <w:rPr>
          <w:bCs/>
        </w:rPr>
        <w:t xml:space="preserve"> - </w:t>
      </w:r>
      <w:r>
        <w:rPr>
          <w:rFonts w:eastAsiaTheme="minorHAnsi"/>
          <w:lang w:eastAsia="en-US"/>
        </w:rPr>
        <w:t xml:space="preserve">the committee received a private and confidential report and </w:t>
      </w:r>
      <w:r>
        <w:rPr>
          <w:bCs/>
        </w:rPr>
        <w:t>noted the work ongoing and required to be resolved to address the deficit forecast in the infrastructure delivery model.</w:t>
      </w:r>
    </w:p>
    <w:p w14:paraId="140C4F84" w14:textId="77777777" w:rsidR="002479CA" w:rsidRDefault="002479CA" w:rsidP="00411EB5">
      <w:pPr>
        <w:autoSpaceDE w:val="0"/>
        <w:autoSpaceDN w:val="0"/>
        <w:adjustRightInd w:val="0"/>
        <w:spacing w:after="0" w:line="240" w:lineRule="auto"/>
        <w:ind w:left="0" w:firstLine="0"/>
        <w:rPr>
          <w:rFonts w:eastAsiaTheme="minorHAnsi"/>
          <w:lang w:eastAsia="en-US"/>
        </w:rPr>
      </w:pPr>
    </w:p>
    <w:p w14:paraId="375324FD" w14:textId="77777777" w:rsidR="00411EB5" w:rsidRDefault="008004E4" w:rsidP="00411EB5">
      <w:pPr>
        <w:autoSpaceDE w:val="0"/>
        <w:autoSpaceDN w:val="0"/>
        <w:adjustRightInd w:val="0"/>
        <w:spacing w:after="0" w:line="240" w:lineRule="auto"/>
        <w:ind w:left="0" w:firstLine="0"/>
        <w:rPr>
          <w:rFonts w:eastAsiaTheme="minorHAnsi"/>
          <w:lang w:eastAsia="en-US"/>
        </w:rPr>
      </w:pPr>
      <w:r>
        <w:rPr>
          <w:rFonts w:eastAsiaTheme="minorHAnsi"/>
          <w:lang w:eastAsia="en-US"/>
        </w:rPr>
        <w:t>Full agendas and minutes for the Combined City Deal meetings can be accessed</w:t>
      </w:r>
    </w:p>
    <w:p w14:paraId="0BBED3EE" w14:textId="77777777" w:rsidR="00411EB5" w:rsidRDefault="008004E4" w:rsidP="00411EB5">
      <w:pPr>
        <w:autoSpaceDE w:val="0"/>
        <w:autoSpaceDN w:val="0"/>
        <w:adjustRightInd w:val="0"/>
        <w:spacing w:after="0" w:line="240" w:lineRule="auto"/>
        <w:ind w:left="0" w:firstLine="0"/>
        <w:rPr>
          <w:rFonts w:eastAsiaTheme="minorHAnsi"/>
          <w:color w:val="0563C2"/>
          <w:lang w:eastAsia="en-US"/>
        </w:rPr>
      </w:pPr>
      <w:r>
        <w:rPr>
          <w:rFonts w:eastAsiaTheme="minorHAnsi"/>
          <w:lang w:eastAsia="en-US"/>
        </w:rPr>
        <w:t xml:space="preserve">here: </w:t>
      </w:r>
      <w:hyperlink r:id="rId9" w:history="1">
        <w:r w:rsidR="00132CAB" w:rsidRPr="005C3CDC">
          <w:rPr>
            <w:rStyle w:val="Hyperlink"/>
            <w:rFonts w:eastAsiaTheme="minorHAnsi"/>
            <w:lang w:eastAsia="en-US"/>
          </w:rPr>
          <w:t>http://council.lancashire.gov.uk/ieListMeetings.aspx?CommitteeID=1072</w:t>
        </w:r>
      </w:hyperlink>
      <w:r w:rsidR="00132CAB">
        <w:rPr>
          <w:rFonts w:eastAsiaTheme="minorHAnsi"/>
          <w:color w:val="0563C2"/>
          <w:lang w:eastAsia="en-US"/>
        </w:rPr>
        <w:t xml:space="preserve"> </w:t>
      </w:r>
    </w:p>
    <w:p w14:paraId="32D51905" w14:textId="77777777" w:rsidR="002479CA" w:rsidRDefault="002479CA" w:rsidP="00411EB5">
      <w:pPr>
        <w:autoSpaceDE w:val="0"/>
        <w:autoSpaceDN w:val="0"/>
        <w:adjustRightInd w:val="0"/>
        <w:spacing w:after="0" w:line="240" w:lineRule="auto"/>
        <w:ind w:left="0" w:firstLine="0"/>
        <w:rPr>
          <w:rFonts w:eastAsiaTheme="minorHAnsi"/>
          <w:b/>
          <w:bCs/>
          <w:lang w:eastAsia="en-US"/>
        </w:rPr>
      </w:pPr>
    </w:p>
    <w:p w14:paraId="342D9A33" w14:textId="77777777" w:rsidR="00C9502E" w:rsidRDefault="00C9502E" w:rsidP="00411EB5">
      <w:pPr>
        <w:autoSpaceDE w:val="0"/>
        <w:autoSpaceDN w:val="0"/>
        <w:adjustRightInd w:val="0"/>
        <w:spacing w:after="0" w:line="240" w:lineRule="auto"/>
        <w:ind w:left="0" w:firstLine="0"/>
        <w:rPr>
          <w:rFonts w:eastAsiaTheme="minorHAnsi"/>
          <w:b/>
          <w:bCs/>
          <w:lang w:eastAsia="en-US"/>
        </w:rPr>
      </w:pPr>
    </w:p>
    <w:p w14:paraId="54817802" w14:textId="77777777" w:rsidR="00411EB5" w:rsidRDefault="008004E4" w:rsidP="00411EB5">
      <w:pPr>
        <w:autoSpaceDE w:val="0"/>
        <w:autoSpaceDN w:val="0"/>
        <w:adjustRightInd w:val="0"/>
        <w:spacing w:after="0" w:line="240" w:lineRule="auto"/>
        <w:ind w:left="0" w:firstLine="0"/>
        <w:rPr>
          <w:rFonts w:eastAsiaTheme="minorHAnsi"/>
          <w:b/>
          <w:bCs/>
          <w:lang w:eastAsia="en-US"/>
        </w:rPr>
      </w:pPr>
      <w:r>
        <w:rPr>
          <w:rFonts w:eastAsiaTheme="minorHAnsi"/>
          <w:b/>
          <w:bCs/>
          <w:lang w:eastAsia="en-US"/>
        </w:rPr>
        <w:t>3. Growth Deal Management Board</w:t>
      </w:r>
    </w:p>
    <w:p w14:paraId="05E5CAA2" w14:textId="77777777" w:rsidR="00C9502E" w:rsidRDefault="00C9502E" w:rsidP="00411EB5">
      <w:pPr>
        <w:autoSpaceDE w:val="0"/>
        <w:autoSpaceDN w:val="0"/>
        <w:adjustRightInd w:val="0"/>
        <w:spacing w:after="0" w:line="240" w:lineRule="auto"/>
        <w:ind w:left="0" w:firstLine="0"/>
        <w:rPr>
          <w:rFonts w:eastAsiaTheme="minorHAnsi"/>
          <w:b/>
          <w:bCs/>
          <w:lang w:eastAsia="en-US"/>
        </w:rPr>
      </w:pPr>
    </w:p>
    <w:p w14:paraId="5B9B5D86" w14:textId="77777777" w:rsidR="00411EB5" w:rsidRDefault="008004E4" w:rsidP="00411EB5">
      <w:pPr>
        <w:autoSpaceDE w:val="0"/>
        <w:autoSpaceDN w:val="0"/>
        <w:adjustRightInd w:val="0"/>
        <w:spacing w:after="0" w:line="240" w:lineRule="auto"/>
        <w:ind w:left="0" w:firstLine="0"/>
        <w:rPr>
          <w:rFonts w:eastAsiaTheme="minorHAnsi"/>
          <w:lang w:eastAsia="en-US"/>
        </w:rPr>
      </w:pPr>
      <w:r>
        <w:rPr>
          <w:rFonts w:eastAsiaTheme="minorHAnsi"/>
          <w:lang w:eastAsia="en-US"/>
        </w:rPr>
        <w:t>There have been no meetings of the Growth Deal Management Board since the last</w:t>
      </w:r>
    </w:p>
    <w:p w14:paraId="725FD21E" w14:textId="77777777" w:rsidR="00411EB5" w:rsidRDefault="008004E4" w:rsidP="00411EB5">
      <w:pPr>
        <w:autoSpaceDE w:val="0"/>
        <w:autoSpaceDN w:val="0"/>
        <w:adjustRightInd w:val="0"/>
        <w:spacing w:after="0" w:line="240" w:lineRule="auto"/>
        <w:ind w:left="0" w:firstLine="0"/>
        <w:rPr>
          <w:rFonts w:eastAsiaTheme="minorHAnsi"/>
          <w:lang w:eastAsia="en-US"/>
        </w:rPr>
      </w:pPr>
      <w:r>
        <w:rPr>
          <w:rFonts w:eastAsiaTheme="minorHAnsi"/>
          <w:lang w:eastAsia="en-US"/>
        </w:rPr>
        <w:t>update.</w:t>
      </w:r>
    </w:p>
    <w:p w14:paraId="610CAD13" w14:textId="77777777" w:rsidR="00132CAB" w:rsidRDefault="00132CAB" w:rsidP="00411EB5">
      <w:pPr>
        <w:autoSpaceDE w:val="0"/>
        <w:autoSpaceDN w:val="0"/>
        <w:adjustRightInd w:val="0"/>
        <w:spacing w:after="0" w:line="240" w:lineRule="auto"/>
        <w:ind w:left="0" w:firstLine="0"/>
        <w:rPr>
          <w:rFonts w:eastAsiaTheme="minorHAnsi"/>
          <w:lang w:eastAsia="en-US"/>
        </w:rPr>
      </w:pPr>
    </w:p>
    <w:p w14:paraId="3E58AC8F" w14:textId="77777777" w:rsidR="00411EB5" w:rsidRDefault="008004E4" w:rsidP="00411EB5">
      <w:pPr>
        <w:autoSpaceDE w:val="0"/>
        <w:autoSpaceDN w:val="0"/>
        <w:adjustRightInd w:val="0"/>
        <w:spacing w:after="0" w:line="240" w:lineRule="auto"/>
        <w:ind w:left="0" w:firstLine="0"/>
        <w:rPr>
          <w:rFonts w:eastAsiaTheme="minorHAnsi"/>
          <w:lang w:eastAsia="en-US"/>
        </w:rPr>
      </w:pPr>
      <w:r>
        <w:rPr>
          <w:rFonts w:eastAsiaTheme="minorHAnsi"/>
          <w:lang w:eastAsia="en-US"/>
        </w:rPr>
        <w:t>The reports and minutes for Growth Deal Management Board meetings can be</w:t>
      </w:r>
    </w:p>
    <w:p w14:paraId="6AE0D10C" w14:textId="77777777" w:rsidR="00411EB5" w:rsidRDefault="008004E4" w:rsidP="00411EB5">
      <w:pPr>
        <w:autoSpaceDE w:val="0"/>
        <w:autoSpaceDN w:val="0"/>
        <w:adjustRightInd w:val="0"/>
        <w:spacing w:after="0" w:line="240" w:lineRule="auto"/>
        <w:ind w:left="0" w:firstLine="0"/>
        <w:rPr>
          <w:rFonts w:eastAsiaTheme="minorHAnsi"/>
          <w:lang w:eastAsia="en-US"/>
        </w:rPr>
      </w:pPr>
      <w:r>
        <w:rPr>
          <w:rFonts w:eastAsiaTheme="minorHAnsi"/>
          <w:lang w:eastAsia="en-US"/>
        </w:rPr>
        <w:t>accessed here:</w:t>
      </w:r>
    </w:p>
    <w:p w14:paraId="4DC0B72A" w14:textId="77777777" w:rsidR="00411EB5" w:rsidRDefault="009E7A39" w:rsidP="00411EB5">
      <w:pPr>
        <w:autoSpaceDE w:val="0"/>
        <w:autoSpaceDN w:val="0"/>
        <w:adjustRightInd w:val="0"/>
        <w:spacing w:after="0" w:line="240" w:lineRule="auto"/>
        <w:ind w:left="0" w:firstLine="0"/>
        <w:rPr>
          <w:rFonts w:eastAsiaTheme="minorHAnsi"/>
          <w:color w:val="0563C2"/>
          <w:lang w:eastAsia="en-US"/>
        </w:rPr>
      </w:pPr>
      <w:hyperlink r:id="rId10" w:history="1">
        <w:r w:rsidR="00132CAB" w:rsidRPr="005C3CDC">
          <w:rPr>
            <w:rStyle w:val="Hyperlink"/>
            <w:rFonts w:eastAsiaTheme="minorHAnsi"/>
            <w:lang w:eastAsia="en-US"/>
          </w:rPr>
          <w:t>http://council.lancashire.gov.uk/ieListMeetings.aspx?CommitteeID=1218</w:t>
        </w:r>
      </w:hyperlink>
      <w:r w:rsidR="00132CAB">
        <w:rPr>
          <w:rFonts w:eastAsiaTheme="minorHAnsi"/>
          <w:color w:val="0563C2"/>
          <w:lang w:eastAsia="en-US"/>
        </w:rPr>
        <w:t xml:space="preserve"> </w:t>
      </w:r>
    </w:p>
    <w:p w14:paraId="753F9F32" w14:textId="77777777" w:rsidR="00132CAB" w:rsidRDefault="00132CAB" w:rsidP="00411EB5">
      <w:pPr>
        <w:autoSpaceDE w:val="0"/>
        <w:autoSpaceDN w:val="0"/>
        <w:adjustRightInd w:val="0"/>
        <w:spacing w:after="0" w:line="240" w:lineRule="auto"/>
        <w:ind w:left="0" w:firstLine="0"/>
        <w:rPr>
          <w:rFonts w:eastAsiaTheme="minorHAnsi"/>
          <w:b/>
          <w:bCs/>
          <w:lang w:eastAsia="en-US"/>
        </w:rPr>
      </w:pPr>
    </w:p>
    <w:p w14:paraId="24CB324F" w14:textId="77777777" w:rsidR="002479CA" w:rsidRDefault="002479CA" w:rsidP="00411EB5">
      <w:pPr>
        <w:autoSpaceDE w:val="0"/>
        <w:autoSpaceDN w:val="0"/>
        <w:adjustRightInd w:val="0"/>
        <w:spacing w:after="0" w:line="240" w:lineRule="auto"/>
        <w:ind w:left="0" w:firstLine="0"/>
        <w:rPr>
          <w:rFonts w:eastAsiaTheme="minorHAnsi"/>
          <w:b/>
          <w:bCs/>
          <w:lang w:eastAsia="en-US"/>
        </w:rPr>
      </w:pPr>
    </w:p>
    <w:p w14:paraId="2255BEF7" w14:textId="77777777" w:rsidR="00411EB5" w:rsidRDefault="008004E4" w:rsidP="00411EB5">
      <w:pPr>
        <w:autoSpaceDE w:val="0"/>
        <w:autoSpaceDN w:val="0"/>
        <w:adjustRightInd w:val="0"/>
        <w:spacing w:after="0" w:line="240" w:lineRule="auto"/>
        <w:ind w:left="0" w:firstLine="0"/>
        <w:rPr>
          <w:rFonts w:eastAsiaTheme="minorHAnsi"/>
          <w:b/>
          <w:bCs/>
          <w:lang w:eastAsia="en-US"/>
        </w:rPr>
      </w:pPr>
      <w:r>
        <w:rPr>
          <w:rFonts w:eastAsiaTheme="minorHAnsi"/>
          <w:b/>
          <w:bCs/>
          <w:lang w:eastAsia="en-US"/>
        </w:rPr>
        <w:t>4. Enterprise Zone Governance Committee</w:t>
      </w:r>
    </w:p>
    <w:p w14:paraId="4E8BE165" w14:textId="77777777" w:rsidR="00C9502E" w:rsidRDefault="00C9502E" w:rsidP="00411EB5">
      <w:pPr>
        <w:autoSpaceDE w:val="0"/>
        <w:autoSpaceDN w:val="0"/>
        <w:adjustRightInd w:val="0"/>
        <w:spacing w:after="0" w:line="240" w:lineRule="auto"/>
        <w:ind w:left="0" w:firstLine="0"/>
        <w:rPr>
          <w:rFonts w:eastAsiaTheme="minorHAnsi"/>
          <w:b/>
          <w:bCs/>
          <w:lang w:eastAsia="en-US"/>
        </w:rPr>
      </w:pPr>
    </w:p>
    <w:p w14:paraId="6752CD76" w14:textId="77777777" w:rsidR="00411EB5" w:rsidRDefault="008004E4" w:rsidP="00411EB5">
      <w:pPr>
        <w:autoSpaceDE w:val="0"/>
        <w:autoSpaceDN w:val="0"/>
        <w:adjustRightInd w:val="0"/>
        <w:spacing w:after="0" w:line="240" w:lineRule="auto"/>
        <w:ind w:left="0" w:firstLine="0"/>
        <w:rPr>
          <w:rFonts w:eastAsiaTheme="minorHAnsi"/>
          <w:lang w:eastAsia="en-US"/>
        </w:rPr>
      </w:pPr>
      <w:r>
        <w:rPr>
          <w:rFonts w:eastAsiaTheme="minorHAnsi"/>
          <w:lang w:eastAsia="en-US"/>
        </w:rPr>
        <w:t>There have been no meetings of the Enterprise Zone Governance Committee since</w:t>
      </w:r>
    </w:p>
    <w:p w14:paraId="6EA105AD" w14:textId="77777777" w:rsidR="00411EB5" w:rsidRDefault="008004E4" w:rsidP="00411EB5">
      <w:pPr>
        <w:autoSpaceDE w:val="0"/>
        <w:autoSpaceDN w:val="0"/>
        <w:adjustRightInd w:val="0"/>
        <w:spacing w:after="0" w:line="240" w:lineRule="auto"/>
        <w:ind w:left="0" w:firstLine="0"/>
        <w:rPr>
          <w:rFonts w:eastAsiaTheme="minorHAnsi"/>
          <w:lang w:eastAsia="en-US"/>
        </w:rPr>
      </w:pPr>
      <w:r>
        <w:rPr>
          <w:rFonts w:eastAsiaTheme="minorHAnsi"/>
          <w:lang w:eastAsia="en-US"/>
        </w:rPr>
        <w:lastRenderedPageBreak/>
        <w:t>the last update.</w:t>
      </w:r>
    </w:p>
    <w:p w14:paraId="3263A793" w14:textId="77777777" w:rsidR="00132CAB" w:rsidRDefault="00132CAB" w:rsidP="00411EB5">
      <w:pPr>
        <w:autoSpaceDE w:val="0"/>
        <w:autoSpaceDN w:val="0"/>
        <w:adjustRightInd w:val="0"/>
        <w:spacing w:after="0" w:line="240" w:lineRule="auto"/>
        <w:ind w:left="0" w:firstLine="0"/>
        <w:rPr>
          <w:rFonts w:eastAsiaTheme="minorHAnsi"/>
          <w:lang w:eastAsia="en-US"/>
        </w:rPr>
      </w:pPr>
    </w:p>
    <w:p w14:paraId="34207145" w14:textId="77777777" w:rsidR="00411EB5" w:rsidRDefault="008004E4" w:rsidP="00411EB5">
      <w:pPr>
        <w:autoSpaceDE w:val="0"/>
        <w:autoSpaceDN w:val="0"/>
        <w:adjustRightInd w:val="0"/>
        <w:spacing w:after="0" w:line="240" w:lineRule="auto"/>
        <w:ind w:left="0" w:firstLine="0"/>
        <w:rPr>
          <w:rFonts w:eastAsiaTheme="minorHAnsi"/>
          <w:lang w:eastAsia="en-US"/>
        </w:rPr>
      </w:pPr>
      <w:r>
        <w:rPr>
          <w:rFonts w:eastAsiaTheme="minorHAnsi"/>
          <w:lang w:eastAsia="en-US"/>
        </w:rPr>
        <w:t>Full agendas and minutes for the Enterprise Zone Governance Committee meetings</w:t>
      </w:r>
    </w:p>
    <w:p w14:paraId="5BA626C0" w14:textId="77777777" w:rsidR="00411EB5" w:rsidRDefault="008004E4" w:rsidP="00411EB5">
      <w:pPr>
        <w:autoSpaceDE w:val="0"/>
        <w:autoSpaceDN w:val="0"/>
        <w:adjustRightInd w:val="0"/>
        <w:spacing w:after="0" w:line="240" w:lineRule="auto"/>
        <w:ind w:left="0" w:firstLine="0"/>
        <w:rPr>
          <w:rFonts w:eastAsiaTheme="minorHAnsi"/>
          <w:lang w:eastAsia="en-US"/>
        </w:rPr>
      </w:pPr>
      <w:r>
        <w:rPr>
          <w:rFonts w:eastAsiaTheme="minorHAnsi"/>
          <w:lang w:eastAsia="en-US"/>
        </w:rPr>
        <w:t>can be accessed here:</w:t>
      </w:r>
    </w:p>
    <w:p w14:paraId="102986EB" w14:textId="77777777" w:rsidR="00411EB5" w:rsidRDefault="009E7A39" w:rsidP="00411EB5">
      <w:pPr>
        <w:autoSpaceDE w:val="0"/>
        <w:autoSpaceDN w:val="0"/>
        <w:adjustRightInd w:val="0"/>
        <w:spacing w:after="0" w:line="240" w:lineRule="auto"/>
        <w:ind w:left="0" w:firstLine="0"/>
        <w:rPr>
          <w:rFonts w:eastAsiaTheme="minorHAnsi"/>
          <w:color w:val="0563C2"/>
          <w:lang w:eastAsia="en-US"/>
        </w:rPr>
      </w:pPr>
      <w:hyperlink r:id="rId11" w:history="1">
        <w:r w:rsidR="00132CAB" w:rsidRPr="005C3CDC">
          <w:rPr>
            <w:rStyle w:val="Hyperlink"/>
            <w:rFonts w:eastAsiaTheme="minorHAnsi"/>
            <w:lang w:eastAsia="en-US"/>
          </w:rPr>
          <w:t>http://council.lancashire.gov.uk/ieListMeetings.aspx?CommitteeID=1171</w:t>
        </w:r>
      </w:hyperlink>
    </w:p>
    <w:p w14:paraId="24299FD1" w14:textId="77777777" w:rsidR="00132CAB" w:rsidRDefault="00132CAB" w:rsidP="00411EB5">
      <w:pPr>
        <w:autoSpaceDE w:val="0"/>
        <w:autoSpaceDN w:val="0"/>
        <w:adjustRightInd w:val="0"/>
        <w:spacing w:after="0" w:line="240" w:lineRule="auto"/>
        <w:ind w:left="0" w:firstLine="0"/>
        <w:rPr>
          <w:rFonts w:eastAsiaTheme="minorHAnsi"/>
          <w:b/>
          <w:bCs/>
          <w:lang w:eastAsia="en-US"/>
        </w:rPr>
      </w:pPr>
    </w:p>
    <w:p w14:paraId="6BE4E279" w14:textId="77777777" w:rsidR="002479CA" w:rsidRDefault="002479CA" w:rsidP="00411EB5">
      <w:pPr>
        <w:autoSpaceDE w:val="0"/>
        <w:autoSpaceDN w:val="0"/>
        <w:adjustRightInd w:val="0"/>
        <w:spacing w:after="0" w:line="240" w:lineRule="auto"/>
        <w:ind w:left="0" w:firstLine="0"/>
        <w:rPr>
          <w:rFonts w:eastAsiaTheme="minorHAnsi"/>
          <w:b/>
          <w:bCs/>
          <w:lang w:eastAsia="en-US"/>
        </w:rPr>
      </w:pPr>
    </w:p>
    <w:p w14:paraId="46D13C16" w14:textId="77777777" w:rsidR="00411EB5" w:rsidRDefault="008004E4" w:rsidP="00411EB5">
      <w:pPr>
        <w:autoSpaceDE w:val="0"/>
        <w:autoSpaceDN w:val="0"/>
        <w:adjustRightInd w:val="0"/>
        <w:spacing w:after="0" w:line="240" w:lineRule="auto"/>
        <w:ind w:left="0" w:firstLine="0"/>
        <w:rPr>
          <w:rFonts w:eastAsiaTheme="minorHAnsi"/>
          <w:b/>
          <w:bCs/>
          <w:lang w:eastAsia="en-US"/>
        </w:rPr>
      </w:pPr>
      <w:r>
        <w:rPr>
          <w:rFonts w:eastAsiaTheme="minorHAnsi"/>
          <w:b/>
          <w:bCs/>
          <w:lang w:eastAsia="en-US"/>
        </w:rPr>
        <w:t>5. Lancashire Skills and Employment Advisory Panel</w:t>
      </w:r>
    </w:p>
    <w:p w14:paraId="63FAE2D8" w14:textId="77777777" w:rsidR="00C9502E" w:rsidRDefault="00C9502E" w:rsidP="00411EB5">
      <w:pPr>
        <w:autoSpaceDE w:val="0"/>
        <w:autoSpaceDN w:val="0"/>
        <w:adjustRightInd w:val="0"/>
        <w:spacing w:after="0" w:line="240" w:lineRule="auto"/>
        <w:ind w:left="0" w:firstLine="0"/>
        <w:rPr>
          <w:rFonts w:eastAsiaTheme="minorHAnsi"/>
          <w:b/>
          <w:bCs/>
          <w:lang w:eastAsia="en-US"/>
        </w:rPr>
      </w:pPr>
    </w:p>
    <w:p w14:paraId="2ADD63EB" w14:textId="77777777" w:rsidR="002479CA" w:rsidRDefault="008004E4" w:rsidP="002479CA">
      <w:pPr>
        <w:autoSpaceDE w:val="0"/>
        <w:autoSpaceDN w:val="0"/>
        <w:adjustRightInd w:val="0"/>
        <w:spacing w:after="0" w:line="240" w:lineRule="auto"/>
        <w:ind w:left="0" w:firstLine="0"/>
        <w:rPr>
          <w:rFonts w:eastAsiaTheme="minorHAnsi"/>
          <w:lang w:eastAsia="en-US"/>
        </w:rPr>
      </w:pPr>
      <w:r>
        <w:rPr>
          <w:rFonts w:eastAsiaTheme="minorHAnsi"/>
          <w:lang w:eastAsia="en-US"/>
        </w:rPr>
        <w:t>There have been no meetings of the Lancashire Skills and Employment Advisory Panel since the last update.</w:t>
      </w:r>
    </w:p>
    <w:p w14:paraId="0A4EF3FC" w14:textId="77777777" w:rsidR="002479CA" w:rsidRDefault="002479CA" w:rsidP="00411EB5">
      <w:pPr>
        <w:autoSpaceDE w:val="0"/>
        <w:autoSpaceDN w:val="0"/>
        <w:adjustRightInd w:val="0"/>
        <w:spacing w:after="0" w:line="240" w:lineRule="auto"/>
        <w:ind w:left="0" w:firstLine="0"/>
        <w:rPr>
          <w:rFonts w:eastAsiaTheme="minorHAnsi"/>
          <w:lang w:eastAsia="en-US"/>
        </w:rPr>
      </w:pPr>
    </w:p>
    <w:p w14:paraId="11F2B436" w14:textId="77777777" w:rsidR="00411EB5" w:rsidRDefault="008004E4" w:rsidP="00411EB5">
      <w:pPr>
        <w:autoSpaceDE w:val="0"/>
        <w:autoSpaceDN w:val="0"/>
        <w:adjustRightInd w:val="0"/>
        <w:spacing w:after="0" w:line="240" w:lineRule="auto"/>
        <w:ind w:left="0" w:firstLine="0"/>
        <w:rPr>
          <w:rFonts w:eastAsiaTheme="minorHAnsi"/>
          <w:lang w:eastAsia="en-US"/>
        </w:rPr>
      </w:pPr>
      <w:r>
        <w:rPr>
          <w:rFonts w:eastAsiaTheme="minorHAnsi"/>
          <w:lang w:eastAsia="en-US"/>
        </w:rPr>
        <w:t>Full agendas and minutes for the Lancashire Skills and Employment Advisory Board</w:t>
      </w:r>
    </w:p>
    <w:p w14:paraId="26F82ECC" w14:textId="77777777" w:rsidR="00411EB5" w:rsidRDefault="008004E4" w:rsidP="00411EB5">
      <w:pPr>
        <w:autoSpaceDE w:val="0"/>
        <w:autoSpaceDN w:val="0"/>
        <w:adjustRightInd w:val="0"/>
        <w:spacing w:after="0" w:line="240" w:lineRule="auto"/>
        <w:ind w:left="0" w:firstLine="0"/>
        <w:rPr>
          <w:rFonts w:eastAsiaTheme="minorHAnsi"/>
          <w:lang w:eastAsia="en-US"/>
        </w:rPr>
      </w:pPr>
      <w:r>
        <w:rPr>
          <w:rFonts w:eastAsiaTheme="minorHAnsi"/>
          <w:lang w:eastAsia="en-US"/>
        </w:rPr>
        <w:t>meetings can be accessed here:</w:t>
      </w:r>
    </w:p>
    <w:p w14:paraId="1A27FDE9" w14:textId="77777777" w:rsidR="00411EB5" w:rsidRDefault="009E7A39" w:rsidP="00411EB5">
      <w:pPr>
        <w:autoSpaceDE w:val="0"/>
        <w:autoSpaceDN w:val="0"/>
        <w:adjustRightInd w:val="0"/>
        <w:spacing w:after="0" w:line="240" w:lineRule="auto"/>
        <w:ind w:left="0" w:firstLine="0"/>
        <w:rPr>
          <w:rFonts w:eastAsiaTheme="minorHAnsi"/>
          <w:color w:val="0563C2"/>
          <w:lang w:eastAsia="en-US"/>
        </w:rPr>
      </w:pPr>
      <w:hyperlink r:id="rId12" w:history="1">
        <w:r w:rsidR="00C265A3" w:rsidRPr="005C3CDC">
          <w:rPr>
            <w:rStyle w:val="Hyperlink"/>
            <w:rFonts w:eastAsiaTheme="minorHAnsi"/>
            <w:lang w:eastAsia="en-US"/>
          </w:rPr>
          <w:t>http://council.lancashire.gov.uk/ieListMeetings.aspx?CommitteeID=1011</w:t>
        </w:r>
      </w:hyperlink>
      <w:r w:rsidR="00C265A3">
        <w:rPr>
          <w:rFonts w:eastAsiaTheme="minorHAnsi"/>
          <w:color w:val="0563C2"/>
          <w:lang w:eastAsia="en-US"/>
        </w:rPr>
        <w:t xml:space="preserve"> </w:t>
      </w:r>
    </w:p>
    <w:p w14:paraId="0B449729" w14:textId="77777777" w:rsidR="00132CAB" w:rsidRDefault="00132CAB" w:rsidP="00411EB5">
      <w:pPr>
        <w:autoSpaceDE w:val="0"/>
        <w:autoSpaceDN w:val="0"/>
        <w:adjustRightInd w:val="0"/>
        <w:spacing w:after="0" w:line="240" w:lineRule="auto"/>
        <w:ind w:left="0" w:firstLine="0"/>
        <w:rPr>
          <w:rFonts w:eastAsiaTheme="minorHAnsi"/>
          <w:b/>
          <w:bCs/>
          <w:lang w:eastAsia="en-US"/>
        </w:rPr>
      </w:pPr>
    </w:p>
    <w:p w14:paraId="6167A642" w14:textId="77777777" w:rsidR="00C9502E" w:rsidRDefault="00C9502E" w:rsidP="00411EB5">
      <w:pPr>
        <w:autoSpaceDE w:val="0"/>
        <w:autoSpaceDN w:val="0"/>
        <w:adjustRightInd w:val="0"/>
        <w:spacing w:after="0" w:line="240" w:lineRule="auto"/>
        <w:ind w:left="0" w:firstLine="0"/>
        <w:rPr>
          <w:rFonts w:eastAsiaTheme="minorHAnsi"/>
          <w:b/>
          <w:bCs/>
          <w:lang w:eastAsia="en-US"/>
        </w:rPr>
      </w:pPr>
    </w:p>
    <w:p w14:paraId="60620BD0" w14:textId="77777777" w:rsidR="00411EB5" w:rsidRDefault="008004E4" w:rsidP="00411EB5">
      <w:pPr>
        <w:autoSpaceDE w:val="0"/>
        <w:autoSpaceDN w:val="0"/>
        <w:adjustRightInd w:val="0"/>
        <w:spacing w:after="0" w:line="240" w:lineRule="auto"/>
        <w:ind w:left="0" w:firstLine="0"/>
        <w:rPr>
          <w:rFonts w:eastAsiaTheme="minorHAnsi"/>
          <w:b/>
          <w:bCs/>
          <w:lang w:eastAsia="en-US"/>
        </w:rPr>
      </w:pPr>
      <w:r>
        <w:rPr>
          <w:rFonts w:eastAsiaTheme="minorHAnsi"/>
          <w:b/>
          <w:bCs/>
          <w:lang w:eastAsia="en-US"/>
        </w:rPr>
        <w:t>6. Business Support Management Board</w:t>
      </w:r>
    </w:p>
    <w:p w14:paraId="2C6C2299" w14:textId="77777777" w:rsidR="00C9502E" w:rsidRDefault="00C9502E" w:rsidP="00411EB5">
      <w:pPr>
        <w:autoSpaceDE w:val="0"/>
        <w:autoSpaceDN w:val="0"/>
        <w:adjustRightInd w:val="0"/>
        <w:spacing w:after="0" w:line="240" w:lineRule="auto"/>
        <w:ind w:left="0" w:firstLine="0"/>
        <w:rPr>
          <w:rFonts w:eastAsiaTheme="minorHAnsi"/>
          <w:b/>
          <w:bCs/>
          <w:lang w:eastAsia="en-US"/>
        </w:rPr>
      </w:pPr>
    </w:p>
    <w:p w14:paraId="4B7820F9" w14:textId="77777777" w:rsidR="00411EB5" w:rsidRDefault="008004E4" w:rsidP="00411EB5">
      <w:pPr>
        <w:autoSpaceDE w:val="0"/>
        <w:autoSpaceDN w:val="0"/>
        <w:adjustRightInd w:val="0"/>
        <w:spacing w:after="0" w:line="240" w:lineRule="auto"/>
        <w:ind w:left="0" w:firstLine="0"/>
        <w:rPr>
          <w:rFonts w:eastAsiaTheme="minorHAnsi"/>
          <w:lang w:eastAsia="en-US"/>
        </w:rPr>
      </w:pPr>
      <w:r>
        <w:rPr>
          <w:rFonts w:eastAsiaTheme="minorHAnsi"/>
          <w:lang w:eastAsia="en-US"/>
        </w:rPr>
        <w:t>The</w:t>
      </w:r>
      <w:r w:rsidR="002479CA">
        <w:rPr>
          <w:rFonts w:eastAsiaTheme="minorHAnsi"/>
          <w:lang w:eastAsia="en-US"/>
        </w:rPr>
        <w:t>re have been no meetings of the</w:t>
      </w:r>
      <w:r>
        <w:rPr>
          <w:rFonts w:eastAsiaTheme="minorHAnsi"/>
          <w:lang w:eastAsia="en-US"/>
        </w:rPr>
        <w:t xml:space="preserve"> Business Support Management Board </w:t>
      </w:r>
      <w:r w:rsidR="002479CA">
        <w:rPr>
          <w:rFonts w:eastAsiaTheme="minorHAnsi"/>
          <w:lang w:eastAsia="en-US"/>
        </w:rPr>
        <w:t>since the last update.</w:t>
      </w:r>
    </w:p>
    <w:p w14:paraId="5A95BEAE" w14:textId="77777777" w:rsidR="002479CA" w:rsidRDefault="002479CA" w:rsidP="00411EB5">
      <w:pPr>
        <w:autoSpaceDE w:val="0"/>
        <w:autoSpaceDN w:val="0"/>
        <w:adjustRightInd w:val="0"/>
        <w:spacing w:after="0" w:line="240" w:lineRule="auto"/>
        <w:ind w:left="0" w:firstLine="0"/>
        <w:rPr>
          <w:rFonts w:eastAsiaTheme="minorHAnsi"/>
          <w:lang w:eastAsia="en-US"/>
        </w:rPr>
      </w:pPr>
    </w:p>
    <w:p w14:paraId="3DC10B54" w14:textId="77777777" w:rsidR="00411EB5" w:rsidRDefault="008004E4" w:rsidP="00411EB5">
      <w:pPr>
        <w:autoSpaceDE w:val="0"/>
        <w:autoSpaceDN w:val="0"/>
        <w:adjustRightInd w:val="0"/>
        <w:spacing w:after="0" w:line="240" w:lineRule="auto"/>
        <w:ind w:left="0" w:firstLine="0"/>
        <w:rPr>
          <w:rFonts w:eastAsiaTheme="minorHAnsi"/>
          <w:lang w:eastAsia="en-US"/>
        </w:rPr>
      </w:pPr>
      <w:r>
        <w:rPr>
          <w:rFonts w:eastAsiaTheme="minorHAnsi"/>
          <w:lang w:eastAsia="en-US"/>
        </w:rPr>
        <w:t>Full agendas and minutes for the Business Support Management Board meetings</w:t>
      </w:r>
    </w:p>
    <w:p w14:paraId="31DC617E" w14:textId="77777777" w:rsidR="00C9502E" w:rsidRDefault="008004E4" w:rsidP="00411EB5">
      <w:pPr>
        <w:autoSpaceDE w:val="0"/>
        <w:autoSpaceDN w:val="0"/>
        <w:adjustRightInd w:val="0"/>
        <w:spacing w:after="0" w:line="240" w:lineRule="auto"/>
        <w:ind w:left="0" w:firstLine="0"/>
        <w:rPr>
          <w:rFonts w:eastAsiaTheme="minorHAnsi"/>
          <w:lang w:eastAsia="en-US"/>
        </w:rPr>
      </w:pPr>
      <w:r>
        <w:rPr>
          <w:rFonts w:eastAsiaTheme="minorHAnsi"/>
          <w:lang w:eastAsia="en-US"/>
        </w:rPr>
        <w:t>can be accessed here:</w:t>
      </w:r>
    </w:p>
    <w:p w14:paraId="6E94FFA7" w14:textId="77777777" w:rsidR="00411EB5" w:rsidRDefault="009E7A39" w:rsidP="00411EB5">
      <w:pPr>
        <w:autoSpaceDE w:val="0"/>
        <w:autoSpaceDN w:val="0"/>
        <w:adjustRightInd w:val="0"/>
        <w:spacing w:after="0" w:line="240" w:lineRule="auto"/>
        <w:ind w:left="0" w:firstLine="0"/>
        <w:rPr>
          <w:rFonts w:eastAsiaTheme="minorHAnsi"/>
          <w:color w:val="0563C2"/>
          <w:lang w:eastAsia="en-US"/>
        </w:rPr>
      </w:pPr>
      <w:hyperlink r:id="rId13" w:history="1">
        <w:r w:rsidR="00C265A3" w:rsidRPr="005C3CDC">
          <w:rPr>
            <w:rStyle w:val="Hyperlink"/>
            <w:rFonts w:eastAsiaTheme="minorHAnsi"/>
            <w:lang w:eastAsia="en-US"/>
          </w:rPr>
          <w:t>http://council.lancashire.gov.uk/ieListMeetings.aspx?CommitteeID=1220</w:t>
        </w:r>
      </w:hyperlink>
      <w:r w:rsidR="00C265A3">
        <w:rPr>
          <w:rFonts w:eastAsiaTheme="minorHAnsi"/>
          <w:color w:val="0563C2"/>
          <w:lang w:eastAsia="en-US"/>
        </w:rPr>
        <w:t xml:space="preserve"> </w:t>
      </w:r>
    </w:p>
    <w:p w14:paraId="6520A48C" w14:textId="77777777" w:rsidR="00C265A3" w:rsidRDefault="00C265A3" w:rsidP="00411EB5">
      <w:pPr>
        <w:autoSpaceDE w:val="0"/>
        <w:autoSpaceDN w:val="0"/>
        <w:adjustRightInd w:val="0"/>
        <w:spacing w:after="0" w:line="240" w:lineRule="auto"/>
        <w:ind w:left="0" w:firstLine="0"/>
        <w:rPr>
          <w:rFonts w:eastAsiaTheme="minorHAnsi"/>
          <w:color w:val="0563C2"/>
          <w:lang w:eastAsia="en-US"/>
        </w:rPr>
      </w:pPr>
    </w:p>
    <w:p w14:paraId="30558ADE" w14:textId="77777777" w:rsidR="00132CAB" w:rsidRDefault="00132CAB" w:rsidP="00411EB5">
      <w:pPr>
        <w:autoSpaceDE w:val="0"/>
        <w:autoSpaceDN w:val="0"/>
        <w:adjustRightInd w:val="0"/>
        <w:spacing w:after="0" w:line="240" w:lineRule="auto"/>
        <w:ind w:left="0" w:firstLine="0"/>
        <w:rPr>
          <w:rFonts w:eastAsiaTheme="minorHAnsi"/>
          <w:b/>
          <w:bCs/>
          <w:lang w:eastAsia="en-US"/>
        </w:rPr>
      </w:pPr>
    </w:p>
    <w:p w14:paraId="5CBD31BA" w14:textId="77777777" w:rsidR="00411EB5" w:rsidRDefault="008004E4" w:rsidP="00411EB5">
      <w:pPr>
        <w:autoSpaceDE w:val="0"/>
        <w:autoSpaceDN w:val="0"/>
        <w:adjustRightInd w:val="0"/>
        <w:spacing w:after="0" w:line="240" w:lineRule="auto"/>
        <w:ind w:left="0" w:firstLine="0"/>
        <w:rPr>
          <w:rFonts w:eastAsiaTheme="minorHAnsi"/>
          <w:b/>
          <w:bCs/>
          <w:lang w:eastAsia="en-US"/>
        </w:rPr>
      </w:pPr>
      <w:r>
        <w:rPr>
          <w:rFonts w:eastAsiaTheme="minorHAnsi"/>
          <w:b/>
          <w:bCs/>
          <w:lang w:eastAsia="en-US"/>
        </w:rPr>
        <w:t>7. Lancashire Innovation Board</w:t>
      </w:r>
    </w:p>
    <w:p w14:paraId="6129868F" w14:textId="77777777" w:rsidR="00C9502E" w:rsidRDefault="00C9502E" w:rsidP="00411EB5">
      <w:pPr>
        <w:autoSpaceDE w:val="0"/>
        <w:autoSpaceDN w:val="0"/>
        <w:adjustRightInd w:val="0"/>
        <w:spacing w:after="0" w:line="240" w:lineRule="auto"/>
        <w:ind w:left="0" w:firstLine="0"/>
        <w:rPr>
          <w:rFonts w:eastAsiaTheme="minorHAnsi"/>
          <w:b/>
          <w:bCs/>
          <w:lang w:eastAsia="en-US"/>
        </w:rPr>
      </w:pPr>
    </w:p>
    <w:p w14:paraId="111BFB90" w14:textId="77777777" w:rsidR="00C265A3" w:rsidRDefault="008004E4" w:rsidP="00411EB5">
      <w:pPr>
        <w:autoSpaceDE w:val="0"/>
        <w:autoSpaceDN w:val="0"/>
        <w:adjustRightInd w:val="0"/>
        <w:spacing w:after="0" w:line="240" w:lineRule="auto"/>
        <w:ind w:left="0" w:firstLine="0"/>
        <w:rPr>
          <w:rFonts w:eastAsiaTheme="minorHAnsi"/>
          <w:lang w:eastAsia="en-US"/>
        </w:rPr>
      </w:pPr>
      <w:r>
        <w:rPr>
          <w:rFonts w:eastAsiaTheme="minorHAnsi"/>
          <w:lang w:eastAsia="en-US"/>
        </w:rPr>
        <w:t>There have been no meetings of the</w:t>
      </w:r>
      <w:r w:rsidRPr="00C265A3">
        <w:rPr>
          <w:rFonts w:eastAsiaTheme="minorHAnsi"/>
          <w:lang w:eastAsia="en-US"/>
        </w:rPr>
        <w:t xml:space="preserve"> </w:t>
      </w:r>
      <w:r>
        <w:rPr>
          <w:rFonts w:eastAsiaTheme="minorHAnsi"/>
          <w:lang w:eastAsia="en-US"/>
        </w:rPr>
        <w:t>Innovation Board since the last update.</w:t>
      </w:r>
    </w:p>
    <w:p w14:paraId="798E6E18" w14:textId="77777777" w:rsidR="00C265A3" w:rsidRDefault="00C265A3" w:rsidP="00411EB5">
      <w:pPr>
        <w:autoSpaceDE w:val="0"/>
        <w:autoSpaceDN w:val="0"/>
        <w:adjustRightInd w:val="0"/>
        <w:spacing w:after="0" w:line="240" w:lineRule="auto"/>
        <w:ind w:left="0" w:firstLine="0"/>
        <w:rPr>
          <w:rFonts w:eastAsiaTheme="minorHAnsi"/>
          <w:lang w:eastAsia="en-US"/>
        </w:rPr>
      </w:pPr>
    </w:p>
    <w:p w14:paraId="6822840E" w14:textId="77777777" w:rsidR="00411EB5" w:rsidRDefault="008004E4" w:rsidP="00411EB5">
      <w:pPr>
        <w:autoSpaceDE w:val="0"/>
        <w:autoSpaceDN w:val="0"/>
        <w:adjustRightInd w:val="0"/>
        <w:spacing w:after="0" w:line="240" w:lineRule="auto"/>
        <w:ind w:left="0" w:firstLine="0"/>
        <w:rPr>
          <w:rFonts w:eastAsiaTheme="minorHAnsi"/>
          <w:lang w:eastAsia="en-US"/>
        </w:rPr>
      </w:pPr>
      <w:r>
        <w:rPr>
          <w:rFonts w:eastAsiaTheme="minorHAnsi"/>
          <w:lang w:eastAsia="en-US"/>
        </w:rPr>
        <w:t>Full agendas and minutes for the Lancashire Innovation Board can be accessed</w:t>
      </w:r>
    </w:p>
    <w:p w14:paraId="0F30F850" w14:textId="77777777" w:rsidR="00411EB5" w:rsidRDefault="008004E4" w:rsidP="00411EB5">
      <w:pPr>
        <w:autoSpaceDE w:val="0"/>
        <w:autoSpaceDN w:val="0"/>
        <w:adjustRightInd w:val="0"/>
        <w:spacing w:after="0" w:line="240" w:lineRule="auto"/>
        <w:ind w:left="0" w:firstLine="0"/>
        <w:rPr>
          <w:rFonts w:eastAsiaTheme="minorHAnsi"/>
          <w:lang w:eastAsia="en-US"/>
        </w:rPr>
      </w:pPr>
      <w:r>
        <w:rPr>
          <w:rFonts w:eastAsiaTheme="minorHAnsi"/>
          <w:lang w:eastAsia="en-US"/>
        </w:rPr>
        <w:t>here:</w:t>
      </w:r>
    </w:p>
    <w:p w14:paraId="64B2C5C4" w14:textId="77777777" w:rsidR="00411EB5" w:rsidRDefault="009E7A39" w:rsidP="00411EB5">
      <w:pPr>
        <w:autoSpaceDE w:val="0"/>
        <w:autoSpaceDN w:val="0"/>
        <w:adjustRightInd w:val="0"/>
        <w:spacing w:after="0" w:line="240" w:lineRule="auto"/>
        <w:ind w:left="0" w:firstLine="0"/>
        <w:rPr>
          <w:rFonts w:eastAsiaTheme="minorHAnsi"/>
          <w:color w:val="0563C2"/>
          <w:lang w:eastAsia="en-US"/>
        </w:rPr>
      </w:pPr>
      <w:hyperlink r:id="rId14" w:history="1">
        <w:r w:rsidR="00C265A3" w:rsidRPr="005C3CDC">
          <w:rPr>
            <w:rStyle w:val="Hyperlink"/>
            <w:rFonts w:eastAsiaTheme="minorHAnsi"/>
            <w:lang w:eastAsia="en-US"/>
          </w:rPr>
          <w:t>https://council.lancashire.gov.uk/ieListMeetings.aspx?CommitteeId=1678</w:t>
        </w:r>
      </w:hyperlink>
      <w:r w:rsidR="00C265A3">
        <w:rPr>
          <w:rFonts w:eastAsiaTheme="minorHAnsi"/>
          <w:color w:val="0563C2"/>
          <w:lang w:eastAsia="en-US"/>
        </w:rPr>
        <w:t xml:space="preserve"> </w:t>
      </w:r>
    </w:p>
    <w:p w14:paraId="3959CC97" w14:textId="77777777" w:rsidR="00132CAB" w:rsidRDefault="00132CAB" w:rsidP="00411EB5">
      <w:pPr>
        <w:autoSpaceDE w:val="0"/>
        <w:autoSpaceDN w:val="0"/>
        <w:adjustRightInd w:val="0"/>
        <w:spacing w:after="0" w:line="240" w:lineRule="auto"/>
        <w:ind w:left="0" w:firstLine="0"/>
        <w:rPr>
          <w:rFonts w:eastAsiaTheme="minorHAnsi"/>
          <w:b/>
          <w:bCs/>
          <w:lang w:eastAsia="en-US"/>
        </w:rPr>
      </w:pPr>
    </w:p>
    <w:p w14:paraId="450A9545" w14:textId="77777777" w:rsidR="00C265A3" w:rsidRDefault="00C265A3" w:rsidP="00411EB5">
      <w:pPr>
        <w:autoSpaceDE w:val="0"/>
        <w:autoSpaceDN w:val="0"/>
        <w:adjustRightInd w:val="0"/>
        <w:spacing w:after="0" w:line="240" w:lineRule="auto"/>
        <w:ind w:left="0" w:firstLine="0"/>
        <w:rPr>
          <w:rFonts w:eastAsiaTheme="minorHAnsi"/>
          <w:b/>
          <w:bCs/>
          <w:lang w:eastAsia="en-US"/>
        </w:rPr>
      </w:pPr>
    </w:p>
    <w:p w14:paraId="420D5ECB" w14:textId="77777777" w:rsidR="00411EB5" w:rsidRDefault="008004E4" w:rsidP="00411EB5">
      <w:pPr>
        <w:autoSpaceDE w:val="0"/>
        <w:autoSpaceDN w:val="0"/>
        <w:adjustRightInd w:val="0"/>
        <w:spacing w:after="0" w:line="240" w:lineRule="auto"/>
        <w:ind w:left="0" w:firstLine="0"/>
        <w:rPr>
          <w:rFonts w:eastAsiaTheme="minorHAnsi"/>
          <w:b/>
          <w:bCs/>
          <w:lang w:eastAsia="en-US"/>
        </w:rPr>
      </w:pPr>
      <w:r>
        <w:rPr>
          <w:rFonts w:eastAsiaTheme="minorHAnsi"/>
          <w:b/>
          <w:bCs/>
          <w:lang w:eastAsia="en-US"/>
        </w:rPr>
        <w:t>8. Joint Scrutiny Committee</w:t>
      </w:r>
    </w:p>
    <w:p w14:paraId="15FA6CB6" w14:textId="77777777" w:rsidR="00C265A3" w:rsidRDefault="00C265A3" w:rsidP="00C265A3">
      <w:pPr>
        <w:autoSpaceDE w:val="0"/>
        <w:autoSpaceDN w:val="0"/>
        <w:adjustRightInd w:val="0"/>
        <w:spacing w:after="0" w:line="240" w:lineRule="auto"/>
        <w:ind w:left="0" w:firstLine="0"/>
        <w:rPr>
          <w:rFonts w:eastAsiaTheme="minorHAnsi"/>
          <w:lang w:eastAsia="en-US"/>
        </w:rPr>
      </w:pPr>
    </w:p>
    <w:p w14:paraId="43294939" w14:textId="77777777" w:rsidR="00C265A3" w:rsidRDefault="008004E4" w:rsidP="00C265A3">
      <w:pPr>
        <w:autoSpaceDE w:val="0"/>
        <w:autoSpaceDN w:val="0"/>
        <w:adjustRightInd w:val="0"/>
        <w:spacing w:after="0" w:line="240" w:lineRule="auto"/>
        <w:ind w:left="0" w:firstLine="0"/>
        <w:rPr>
          <w:rFonts w:eastAsiaTheme="minorHAnsi"/>
          <w:lang w:eastAsia="en-US"/>
        </w:rPr>
      </w:pPr>
      <w:r>
        <w:rPr>
          <w:rFonts w:eastAsiaTheme="minorHAnsi"/>
          <w:lang w:eastAsia="en-US"/>
        </w:rPr>
        <w:t>There have been no meetings of the</w:t>
      </w:r>
      <w:r w:rsidRPr="00C265A3">
        <w:rPr>
          <w:rFonts w:eastAsiaTheme="minorHAnsi"/>
          <w:lang w:eastAsia="en-US"/>
        </w:rPr>
        <w:t xml:space="preserve"> </w:t>
      </w:r>
      <w:r>
        <w:rPr>
          <w:rFonts w:eastAsiaTheme="minorHAnsi"/>
          <w:lang w:eastAsia="en-US"/>
        </w:rPr>
        <w:t>Joint Scrutiny Committee since the last update.</w:t>
      </w:r>
    </w:p>
    <w:p w14:paraId="21EAF802" w14:textId="77777777" w:rsidR="00C265A3" w:rsidRDefault="00C265A3" w:rsidP="00411EB5">
      <w:pPr>
        <w:autoSpaceDE w:val="0"/>
        <w:autoSpaceDN w:val="0"/>
        <w:adjustRightInd w:val="0"/>
        <w:spacing w:after="0" w:line="240" w:lineRule="auto"/>
        <w:ind w:left="0" w:firstLine="0"/>
        <w:rPr>
          <w:rFonts w:eastAsiaTheme="minorHAnsi"/>
          <w:lang w:eastAsia="en-US"/>
        </w:rPr>
      </w:pPr>
    </w:p>
    <w:p w14:paraId="4E393892" w14:textId="77777777" w:rsidR="00411EB5" w:rsidRDefault="008004E4" w:rsidP="00411EB5">
      <w:pPr>
        <w:autoSpaceDE w:val="0"/>
        <w:autoSpaceDN w:val="0"/>
        <w:adjustRightInd w:val="0"/>
        <w:spacing w:after="0" w:line="240" w:lineRule="auto"/>
        <w:ind w:left="0" w:firstLine="0"/>
        <w:rPr>
          <w:rFonts w:eastAsiaTheme="minorHAnsi"/>
          <w:lang w:eastAsia="en-US"/>
        </w:rPr>
      </w:pPr>
      <w:r>
        <w:rPr>
          <w:rFonts w:eastAsiaTheme="minorHAnsi"/>
          <w:lang w:eastAsia="en-US"/>
        </w:rPr>
        <w:t>Full agendas and minutes for the Joint Scrutiny Committee meetings can be</w:t>
      </w:r>
    </w:p>
    <w:p w14:paraId="043C1CB3" w14:textId="77777777" w:rsidR="00411EB5" w:rsidRDefault="008004E4" w:rsidP="00411EB5">
      <w:pPr>
        <w:autoSpaceDE w:val="0"/>
        <w:autoSpaceDN w:val="0"/>
        <w:adjustRightInd w:val="0"/>
        <w:spacing w:after="0" w:line="240" w:lineRule="auto"/>
        <w:ind w:left="0" w:firstLine="0"/>
        <w:rPr>
          <w:rFonts w:eastAsiaTheme="minorHAnsi"/>
          <w:lang w:eastAsia="en-US"/>
        </w:rPr>
      </w:pPr>
      <w:r>
        <w:rPr>
          <w:rFonts w:eastAsiaTheme="minorHAnsi"/>
          <w:lang w:eastAsia="en-US"/>
        </w:rPr>
        <w:t>accessed here:</w:t>
      </w:r>
    </w:p>
    <w:p w14:paraId="1125A279" w14:textId="77777777" w:rsidR="00132CAB" w:rsidRDefault="009E7A39" w:rsidP="005D0C06">
      <w:pPr>
        <w:pStyle w:val="Heading5"/>
        <w:rPr>
          <w:rFonts w:ascii="Arial" w:eastAsiaTheme="minorHAnsi" w:hAnsi="Arial" w:cs="Arial"/>
          <w:color w:val="0563C2"/>
          <w:lang w:eastAsia="en-US"/>
        </w:rPr>
      </w:pPr>
      <w:hyperlink r:id="rId15" w:history="1">
        <w:r w:rsidR="00C265A3" w:rsidRPr="005C3CDC">
          <w:rPr>
            <w:rStyle w:val="Hyperlink"/>
            <w:rFonts w:ascii="Arial" w:eastAsiaTheme="minorHAnsi" w:hAnsi="Arial" w:cs="Arial"/>
            <w:lang w:eastAsia="en-US"/>
          </w:rPr>
          <w:t>https://council.lancashire.gov.uk/ieListMeetings.aspx?CommitteeId=1708</w:t>
        </w:r>
      </w:hyperlink>
    </w:p>
    <w:p w14:paraId="6BD6AC35" w14:textId="77777777" w:rsidR="00C265A3" w:rsidRPr="00C265A3" w:rsidRDefault="00C265A3" w:rsidP="00C265A3">
      <w:pPr>
        <w:rPr>
          <w:lang w:eastAsia="en-US"/>
        </w:rPr>
      </w:pPr>
    </w:p>
    <w:p w14:paraId="25996C8F" w14:textId="77777777" w:rsidR="005D0C06" w:rsidRPr="00AB6785" w:rsidRDefault="008004E4" w:rsidP="005D0C06">
      <w:pPr>
        <w:pStyle w:val="Heading5"/>
        <w:rPr>
          <w:rFonts w:ascii="Arial" w:hAnsi="Arial"/>
          <w:b/>
          <w:color w:val="auto"/>
        </w:rPr>
      </w:pPr>
      <w:r w:rsidRPr="00AB6785">
        <w:rPr>
          <w:rFonts w:ascii="Arial" w:hAnsi="Arial"/>
          <w:b/>
          <w:color w:val="auto"/>
        </w:rPr>
        <w:t>List of Background Papers</w:t>
      </w:r>
    </w:p>
    <w:p w14:paraId="09E674CE" w14:textId="77777777" w:rsidR="005D0C06" w:rsidRDefault="005D0C06" w:rsidP="005D0C06"/>
    <w:tbl>
      <w:tblPr>
        <w:tblW w:w="0" w:type="auto"/>
        <w:tblLayout w:type="fixed"/>
        <w:tblLook w:val="0000" w:firstRow="0" w:lastRow="0" w:firstColumn="0" w:lastColumn="0" w:noHBand="0" w:noVBand="0"/>
      </w:tblPr>
      <w:tblGrid>
        <w:gridCol w:w="3510"/>
        <w:gridCol w:w="2492"/>
        <w:gridCol w:w="3178"/>
      </w:tblGrid>
      <w:tr w:rsidR="00BC55BA" w14:paraId="1523EAD1" w14:textId="77777777" w:rsidTr="00434CCE">
        <w:tc>
          <w:tcPr>
            <w:tcW w:w="3510" w:type="dxa"/>
          </w:tcPr>
          <w:p w14:paraId="691BC7EB" w14:textId="77777777" w:rsidR="005D0C06" w:rsidRPr="00AB6785" w:rsidRDefault="008004E4" w:rsidP="00434CCE">
            <w:pPr>
              <w:pStyle w:val="Heading7"/>
              <w:rPr>
                <w:rFonts w:ascii="Arial" w:hAnsi="Arial" w:cs="Arial"/>
                <w:i w:val="0"/>
                <w:color w:val="auto"/>
              </w:rPr>
            </w:pPr>
            <w:r w:rsidRPr="00AB6785">
              <w:rPr>
                <w:rFonts w:ascii="Arial" w:hAnsi="Arial" w:cs="Arial"/>
                <w:i w:val="0"/>
                <w:color w:val="auto"/>
              </w:rPr>
              <w:t>Paper</w:t>
            </w:r>
          </w:p>
        </w:tc>
        <w:tc>
          <w:tcPr>
            <w:tcW w:w="2492" w:type="dxa"/>
          </w:tcPr>
          <w:p w14:paraId="69D16E57" w14:textId="77777777" w:rsidR="005D0C06" w:rsidRPr="00AB6785" w:rsidRDefault="008004E4" w:rsidP="00434CCE">
            <w:pPr>
              <w:pStyle w:val="Heading7"/>
              <w:rPr>
                <w:rFonts w:ascii="Arial" w:hAnsi="Arial" w:cs="Arial"/>
                <w:i w:val="0"/>
                <w:color w:val="auto"/>
              </w:rPr>
            </w:pPr>
            <w:r w:rsidRPr="00AB6785">
              <w:rPr>
                <w:rFonts w:ascii="Arial" w:hAnsi="Arial" w:cs="Arial"/>
                <w:i w:val="0"/>
                <w:color w:val="auto"/>
              </w:rPr>
              <w:t>Date</w:t>
            </w:r>
          </w:p>
        </w:tc>
        <w:tc>
          <w:tcPr>
            <w:tcW w:w="3178" w:type="dxa"/>
          </w:tcPr>
          <w:p w14:paraId="2282F5FF" w14:textId="77777777" w:rsidR="005D0C06" w:rsidRPr="00AB6785" w:rsidRDefault="008004E4" w:rsidP="00434CCE">
            <w:pPr>
              <w:pStyle w:val="Heading7"/>
              <w:rPr>
                <w:rFonts w:ascii="Arial" w:hAnsi="Arial" w:cs="Arial"/>
                <w:i w:val="0"/>
                <w:color w:val="auto"/>
              </w:rPr>
            </w:pPr>
            <w:r w:rsidRPr="00AB6785">
              <w:rPr>
                <w:rFonts w:ascii="Arial" w:hAnsi="Arial" w:cs="Arial"/>
                <w:i w:val="0"/>
                <w:color w:val="auto"/>
              </w:rPr>
              <w:t>Contact/Tel</w:t>
            </w:r>
          </w:p>
        </w:tc>
      </w:tr>
      <w:tr w:rsidR="00BC55BA" w14:paraId="5962DF3A" w14:textId="77777777" w:rsidTr="00434CCE">
        <w:tc>
          <w:tcPr>
            <w:tcW w:w="3510" w:type="dxa"/>
          </w:tcPr>
          <w:p w14:paraId="1DF409BA" w14:textId="77777777" w:rsidR="005D0C06" w:rsidRDefault="008004E4" w:rsidP="00434CCE">
            <w:pPr>
              <w:rPr>
                <w:color w:val="auto"/>
              </w:rPr>
            </w:pPr>
            <w:r>
              <w:rPr>
                <w:color w:val="auto"/>
              </w:rPr>
              <w:t>None</w:t>
            </w:r>
          </w:p>
          <w:p w14:paraId="3625E815" w14:textId="77777777" w:rsidR="005D0C06" w:rsidRPr="00AB6785" w:rsidRDefault="005D0C06" w:rsidP="00434CCE">
            <w:pPr>
              <w:rPr>
                <w:color w:val="auto"/>
              </w:rPr>
            </w:pPr>
          </w:p>
        </w:tc>
        <w:tc>
          <w:tcPr>
            <w:tcW w:w="2492" w:type="dxa"/>
          </w:tcPr>
          <w:p w14:paraId="67453A5A" w14:textId="77777777" w:rsidR="005D0C06" w:rsidRPr="00AB6785" w:rsidRDefault="005D0C06" w:rsidP="00434CCE">
            <w:pPr>
              <w:rPr>
                <w:color w:val="auto"/>
              </w:rPr>
            </w:pPr>
          </w:p>
        </w:tc>
        <w:tc>
          <w:tcPr>
            <w:tcW w:w="3178" w:type="dxa"/>
          </w:tcPr>
          <w:p w14:paraId="65DC8EE5" w14:textId="77777777" w:rsidR="005D0C06" w:rsidRPr="00AB6785" w:rsidRDefault="005D0C06" w:rsidP="00434CCE">
            <w:pPr>
              <w:rPr>
                <w:color w:val="auto"/>
              </w:rPr>
            </w:pPr>
          </w:p>
        </w:tc>
      </w:tr>
      <w:tr w:rsidR="00BC55BA" w14:paraId="29D127F0" w14:textId="77777777" w:rsidTr="00434CCE">
        <w:trPr>
          <w:cantSplit/>
        </w:trPr>
        <w:tc>
          <w:tcPr>
            <w:tcW w:w="9180" w:type="dxa"/>
            <w:gridSpan w:val="3"/>
          </w:tcPr>
          <w:p w14:paraId="411A8D76" w14:textId="77777777" w:rsidR="005D0C06" w:rsidRDefault="008004E4" w:rsidP="00434CCE">
            <w:r>
              <w:lastRenderedPageBreak/>
              <w:t xml:space="preserve">Reason for inclusion in Part II, if appropriate </w:t>
            </w:r>
          </w:p>
          <w:p w14:paraId="32B1B618" w14:textId="77777777" w:rsidR="005D0C06" w:rsidRPr="00F95C8B" w:rsidRDefault="008004E4" w:rsidP="00434CCE">
            <w:pPr>
              <w:rPr>
                <w:color w:val="auto"/>
              </w:rPr>
            </w:pPr>
            <w:r>
              <w:rPr>
                <w:color w:val="auto"/>
              </w:rPr>
              <w:t>n/a</w:t>
            </w:r>
          </w:p>
          <w:p w14:paraId="66A38278" w14:textId="77777777" w:rsidR="005D0C06" w:rsidRDefault="005D0C06" w:rsidP="00434CCE">
            <w:pPr>
              <w:jc w:val="both"/>
            </w:pPr>
          </w:p>
        </w:tc>
      </w:tr>
    </w:tbl>
    <w:p w14:paraId="57F5DCB5" w14:textId="77777777" w:rsidR="005D0C06" w:rsidRDefault="005D0C06"/>
    <w:sectPr w:rsidR="005D0C06">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42C98" w14:textId="77777777" w:rsidR="00F80C5F" w:rsidRDefault="008004E4">
      <w:pPr>
        <w:spacing w:after="0" w:line="240" w:lineRule="auto"/>
      </w:pPr>
      <w:r>
        <w:separator/>
      </w:r>
    </w:p>
  </w:endnote>
  <w:endnote w:type="continuationSeparator" w:id="0">
    <w:p w14:paraId="0CCBA920" w14:textId="77777777" w:rsidR="00F80C5F" w:rsidRDefault="00800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0E047" w14:textId="77777777" w:rsidR="00F80C5F" w:rsidRDefault="008004E4">
      <w:pPr>
        <w:spacing w:after="0" w:line="240" w:lineRule="auto"/>
      </w:pPr>
      <w:r>
        <w:separator/>
      </w:r>
    </w:p>
  </w:footnote>
  <w:footnote w:type="continuationSeparator" w:id="0">
    <w:p w14:paraId="660AAAFA" w14:textId="77777777" w:rsidR="00F80C5F" w:rsidRDefault="00800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7AD60" w14:textId="77777777" w:rsidR="00CF1133" w:rsidRDefault="008004E4">
    <w:pPr>
      <w:pStyle w:val="Header"/>
    </w:pPr>
    <w:r>
      <w:rPr>
        <w:noProof/>
      </w:rPr>
      <w:drawing>
        <wp:anchor distT="0" distB="0" distL="114300" distR="114300" simplePos="0" relativeHeight="251658240" behindDoc="0" locked="0" layoutInCell="1" allowOverlap="1" wp14:anchorId="5F297CCB" wp14:editId="55A555A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853131"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A1B7A"/>
    <w:multiLevelType w:val="hybridMultilevel"/>
    <w:tmpl w:val="A3E877BA"/>
    <w:lvl w:ilvl="0" w:tplc="1E88949E">
      <w:start w:val="1"/>
      <w:numFmt w:val="bullet"/>
      <w:lvlText w:val=""/>
      <w:lvlJc w:val="left"/>
      <w:pPr>
        <w:ind w:left="720" w:hanging="360"/>
      </w:pPr>
      <w:rPr>
        <w:rFonts w:ascii="Symbol" w:hAnsi="Symbol" w:hint="default"/>
      </w:rPr>
    </w:lvl>
    <w:lvl w:ilvl="1" w:tplc="E15631D6">
      <w:start w:val="1"/>
      <w:numFmt w:val="bullet"/>
      <w:lvlText w:val="o"/>
      <w:lvlJc w:val="left"/>
      <w:pPr>
        <w:ind w:left="1440" w:hanging="360"/>
      </w:pPr>
      <w:rPr>
        <w:rFonts w:ascii="Courier New" w:hAnsi="Courier New" w:cs="Courier New" w:hint="default"/>
      </w:rPr>
    </w:lvl>
    <w:lvl w:ilvl="2" w:tplc="3C12EC3E">
      <w:start w:val="1"/>
      <w:numFmt w:val="bullet"/>
      <w:lvlText w:val=""/>
      <w:lvlJc w:val="left"/>
      <w:pPr>
        <w:ind w:left="2160" w:hanging="360"/>
      </w:pPr>
      <w:rPr>
        <w:rFonts w:ascii="Wingdings" w:hAnsi="Wingdings" w:hint="default"/>
      </w:rPr>
    </w:lvl>
    <w:lvl w:ilvl="3" w:tplc="940AE244">
      <w:start w:val="1"/>
      <w:numFmt w:val="bullet"/>
      <w:lvlText w:val=""/>
      <w:lvlJc w:val="left"/>
      <w:pPr>
        <w:ind w:left="2880" w:hanging="360"/>
      </w:pPr>
      <w:rPr>
        <w:rFonts w:ascii="Symbol" w:hAnsi="Symbol" w:hint="default"/>
      </w:rPr>
    </w:lvl>
    <w:lvl w:ilvl="4" w:tplc="0EBA6D1A">
      <w:start w:val="1"/>
      <w:numFmt w:val="bullet"/>
      <w:lvlText w:val="o"/>
      <w:lvlJc w:val="left"/>
      <w:pPr>
        <w:ind w:left="3600" w:hanging="360"/>
      </w:pPr>
      <w:rPr>
        <w:rFonts w:ascii="Courier New" w:hAnsi="Courier New" w:cs="Courier New" w:hint="default"/>
      </w:rPr>
    </w:lvl>
    <w:lvl w:ilvl="5" w:tplc="E16C8D2A">
      <w:start w:val="1"/>
      <w:numFmt w:val="bullet"/>
      <w:lvlText w:val=""/>
      <w:lvlJc w:val="left"/>
      <w:pPr>
        <w:ind w:left="4320" w:hanging="360"/>
      </w:pPr>
      <w:rPr>
        <w:rFonts w:ascii="Wingdings" w:hAnsi="Wingdings" w:hint="default"/>
      </w:rPr>
    </w:lvl>
    <w:lvl w:ilvl="6" w:tplc="F1669B3A">
      <w:start w:val="1"/>
      <w:numFmt w:val="bullet"/>
      <w:lvlText w:val=""/>
      <w:lvlJc w:val="left"/>
      <w:pPr>
        <w:ind w:left="5040" w:hanging="360"/>
      </w:pPr>
      <w:rPr>
        <w:rFonts w:ascii="Symbol" w:hAnsi="Symbol" w:hint="default"/>
      </w:rPr>
    </w:lvl>
    <w:lvl w:ilvl="7" w:tplc="83745D0C">
      <w:start w:val="1"/>
      <w:numFmt w:val="bullet"/>
      <w:lvlText w:val="o"/>
      <w:lvlJc w:val="left"/>
      <w:pPr>
        <w:ind w:left="5760" w:hanging="360"/>
      </w:pPr>
      <w:rPr>
        <w:rFonts w:ascii="Courier New" w:hAnsi="Courier New" w:cs="Courier New" w:hint="default"/>
      </w:rPr>
    </w:lvl>
    <w:lvl w:ilvl="8" w:tplc="1AFE005A">
      <w:start w:val="1"/>
      <w:numFmt w:val="bullet"/>
      <w:lvlText w:val=""/>
      <w:lvlJc w:val="left"/>
      <w:pPr>
        <w:ind w:left="6480" w:hanging="360"/>
      </w:pPr>
      <w:rPr>
        <w:rFonts w:ascii="Wingdings" w:hAnsi="Wingdings" w:hint="default"/>
      </w:rPr>
    </w:lvl>
  </w:abstractNum>
  <w:abstractNum w:abstractNumId="1" w15:restartNumberingAfterBreak="0">
    <w:nsid w:val="0E767B09"/>
    <w:multiLevelType w:val="hybridMultilevel"/>
    <w:tmpl w:val="B63CCDE0"/>
    <w:lvl w:ilvl="0" w:tplc="AE2A0000">
      <w:start w:val="1"/>
      <w:numFmt w:val="lowerRoman"/>
      <w:lvlText w:val="%1."/>
      <w:lvlJc w:val="left"/>
      <w:pPr>
        <w:ind w:left="1080" w:hanging="720"/>
      </w:pPr>
      <w:rPr>
        <w:rFonts w:hint="default"/>
      </w:rPr>
    </w:lvl>
    <w:lvl w:ilvl="1" w:tplc="620E44D4" w:tentative="1">
      <w:start w:val="1"/>
      <w:numFmt w:val="lowerLetter"/>
      <w:lvlText w:val="%2."/>
      <w:lvlJc w:val="left"/>
      <w:pPr>
        <w:ind w:left="1440" w:hanging="360"/>
      </w:pPr>
    </w:lvl>
    <w:lvl w:ilvl="2" w:tplc="03A2B7A8" w:tentative="1">
      <w:start w:val="1"/>
      <w:numFmt w:val="lowerRoman"/>
      <w:lvlText w:val="%3."/>
      <w:lvlJc w:val="right"/>
      <w:pPr>
        <w:ind w:left="2160" w:hanging="180"/>
      </w:pPr>
    </w:lvl>
    <w:lvl w:ilvl="3" w:tplc="1714D60A" w:tentative="1">
      <w:start w:val="1"/>
      <w:numFmt w:val="decimal"/>
      <w:lvlText w:val="%4."/>
      <w:lvlJc w:val="left"/>
      <w:pPr>
        <w:ind w:left="2880" w:hanging="360"/>
      </w:pPr>
    </w:lvl>
    <w:lvl w:ilvl="4" w:tplc="B55C308C" w:tentative="1">
      <w:start w:val="1"/>
      <w:numFmt w:val="lowerLetter"/>
      <w:lvlText w:val="%5."/>
      <w:lvlJc w:val="left"/>
      <w:pPr>
        <w:ind w:left="3600" w:hanging="360"/>
      </w:pPr>
    </w:lvl>
    <w:lvl w:ilvl="5" w:tplc="F5E4BA90" w:tentative="1">
      <w:start w:val="1"/>
      <w:numFmt w:val="lowerRoman"/>
      <w:lvlText w:val="%6."/>
      <w:lvlJc w:val="right"/>
      <w:pPr>
        <w:ind w:left="4320" w:hanging="180"/>
      </w:pPr>
    </w:lvl>
    <w:lvl w:ilvl="6" w:tplc="CB90D1FA" w:tentative="1">
      <w:start w:val="1"/>
      <w:numFmt w:val="decimal"/>
      <w:lvlText w:val="%7."/>
      <w:lvlJc w:val="left"/>
      <w:pPr>
        <w:ind w:left="5040" w:hanging="360"/>
      </w:pPr>
    </w:lvl>
    <w:lvl w:ilvl="7" w:tplc="E6420624" w:tentative="1">
      <w:start w:val="1"/>
      <w:numFmt w:val="lowerLetter"/>
      <w:lvlText w:val="%8."/>
      <w:lvlJc w:val="left"/>
      <w:pPr>
        <w:ind w:left="5760" w:hanging="360"/>
      </w:pPr>
    </w:lvl>
    <w:lvl w:ilvl="8" w:tplc="DFEE42EC" w:tentative="1">
      <w:start w:val="1"/>
      <w:numFmt w:val="lowerRoman"/>
      <w:lvlText w:val="%9."/>
      <w:lvlJc w:val="right"/>
      <w:pPr>
        <w:ind w:left="6480" w:hanging="180"/>
      </w:pPr>
    </w:lvl>
  </w:abstractNum>
  <w:abstractNum w:abstractNumId="2"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1FF367CE"/>
    <w:multiLevelType w:val="hybridMultilevel"/>
    <w:tmpl w:val="20F26366"/>
    <w:lvl w:ilvl="0" w:tplc="664CE2F6">
      <w:start w:val="1"/>
      <w:numFmt w:val="bullet"/>
      <w:lvlText w:val=""/>
      <w:lvlJc w:val="left"/>
      <w:pPr>
        <w:ind w:left="720" w:hanging="360"/>
      </w:pPr>
      <w:rPr>
        <w:rFonts w:ascii="Symbol" w:hAnsi="Symbol" w:hint="default"/>
      </w:rPr>
    </w:lvl>
    <w:lvl w:ilvl="1" w:tplc="8D02001E">
      <w:start w:val="1"/>
      <w:numFmt w:val="bullet"/>
      <w:lvlText w:val="o"/>
      <w:lvlJc w:val="left"/>
      <w:pPr>
        <w:ind w:left="1440" w:hanging="360"/>
      </w:pPr>
      <w:rPr>
        <w:rFonts w:ascii="Courier New" w:hAnsi="Courier New" w:cs="Courier New" w:hint="default"/>
      </w:rPr>
    </w:lvl>
    <w:lvl w:ilvl="2" w:tplc="D22A1A82">
      <w:start w:val="1"/>
      <w:numFmt w:val="bullet"/>
      <w:lvlText w:val=""/>
      <w:lvlJc w:val="left"/>
      <w:pPr>
        <w:ind w:left="2160" w:hanging="360"/>
      </w:pPr>
      <w:rPr>
        <w:rFonts w:ascii="Wingdings" w:hAnsi="Wingdings" w:hint="default"/>
      </w:rPr>
    </w:lvl>
    <w:lvl w:ilvl="3" w:tplc="3BA22A28">
      <w:start w:val="1"/>
      <w:numFmt w:val="bullet"/>
      <w:lvlText w:val=""/>
      <w:lvlJc w:val="left"/>
      <w:pPr>
        <w:ind w:left="2880" w:hanging="360"/>
      </w:pPr>
      <w:rPr>
        <w:rFonts w:ascii="Symbol" w:hAnsi="Symbol" w:hint="default"/>
      </w:rPr>
    </w:lvl>
    <w:lvl w:ilvl="4" w:tplc="8B1EA92A">
      <w:start w:val="1"/>
      <w:numFmt w:val="bullet"/>
      <w:lvlText w:val="o"/>
      <w:lvlJc w:val="left"/>
      <w:pPr>
        <w:ind w:left="3600" w:hanging="360"/>
      </w:pPr>
      <w:rPr>
        <w:rFonts w:ascii="Courier New" w:hAnsi="Courier New" w:cs="Courier New" w:hint="default"/>
      </w:rPr>
    </w:lvl>
    <w:lvl w:ilvl="5" w:tplc="2326EB20">
      <w:start w:val="1"/>
      <w:numFmt w:val="bullet"/>
      <w:lvlText w:val=""/>
      <w:lvlJc w:val="left"/>
      <w:pPr>
        <w:ind w:left="4320" w:hanging="360"/>
      </w:pPr>
      <w:rPr>
        <w:rFonts w:ascii="Wingdings" w:hAnsi="Wingdings" w:hint="default"/>
      </w:rPr>
    </w:lvl>
    <w:lvl w:ilvl="6" w:tplc="B18E2960">
      <w:start w:val="1"/>
      <w:numFmt w:val="bullet"/>
      <w:lvlText w:val=""/>
      <w:lvlJc w:val="left"/>
      <w:pPr>
        <w:ind w:left="5040" w:hanging="360"/>
      </w:pPr>
      <w:rPr>
        <w:rFonts w:ascii="Symbol" w:hAnsi="Symbol" w:hint="default"/>
      </w:rPr>
    </w:lvl>
    <w:lvl w:ilvl="7" w:tplc="8E1A0C98">
      <w:start w:val="1"/>
      <w:numFmt w:val="bullet"/>
      <w:lvlText w:val="o"/>
      <w:lvlJc w:val="left"/>
      <w:pPr>
        <w:ind w:left="5760" w:hanging="360"/>
      </w:pPr>
      <w:rPr>
        <w:rFonts w:ascii="Courier New" w:hAnsi="Courier New" w:cs="Courier New" w:hint="default"/>
      </w:rPr>
    </w:lvl>
    <w:lvl w:ilvl="8" w:tplc="91BA29D0">
      <w:start w:val="1"/>
      <w:numFmt w:val="bullet"/>
      <w:lvlText w:val=""/>
      <w:lvlJc w:val="left"/>
      <w:pPr>
        <w:ind w:left="6480" w:hanging="360"/>
      </w:pPr>
      <w:rPr>
        <w:rFonts w:ascii="Wingdings" w:hAnsi="Wingdings" w:hint="default"/>
      </w:rPr>
    </w:lvl>
  </w:abstractNum>
  <w:abstractNum w:abstractNumId="4" w15:restartNumberingAfterBreak="0">
    <w:nsid w:val="2D2473D4"/>
    <w:multiLevelType w:val="hybridMultilevel"/>
    <w:tmpl w:val="0BBA2C0C"/>
    <w:lvl w:ilvl="0" w:tplc="64A6A1FA">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6BF2AF28">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DB8CBBA">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41EC4C1A">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F55ED360">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C0109CAC">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F2729954">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B2C259DC">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D7906624">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5"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4"/>
  </w:num>
  <w:num w:numId="2">
    <w:abstractNumId w:val="2"/>
  </w:num>
  <w:num w:numId="3">
    <w:abstractNumId w:val="5"/>
  </w:num>
  <w:num w:numId="4">
    <w:abstractNumId w:val="1"/>
  </w:num>
  <w:num w:numId="5">
    <w:abstractNumId w:val="0"/>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33"/>
    <w:rsid w:val="00094697"/>
    <w:rsid w:val="000D2752"/>
    <w:rsid w:val="00113335"/>
    <w:rsid w:val="00132CAB"/>
    <w:rsid w:val="00145322"/>
    <w:rsid w:val="001F5AEF"/>
    <w:rsid w:val="002479CA"/>
    <w:rsid w:val="00284E9F"/>
    <w:rsid w:val="002B49F2"/>
    <w:rsid w:val="002E69BD"/>
    <w:rsid w:val="0035233C"/>
    <w:rsid w:val="00386D34"/>
    <w:rsid w:val="003B18C2"/>
    <w:rsid w:val="00411EB5"/>
    <w:rsid w:val="004176B4"/>
    <w:rsid w:val="00434CCE"/>
    <w:rsid w:val="004946A0"/>
    <w:rsid w:val="00500760"/>
    <w:rsid w:val="005206EF"/>
    <w:rsid w:val="00584363"/>
    <w:rsid w:val="005C3CDC"/>
    <w:rsid w:val="005D0C06"/>
    <w:rsid w:val="005D7059"/>
    <w:rsid w:val="00664C77"/>
    <w:rsid w:val="006C0636"/>
    <w:rsid w:val="006D629C"/>
    <w:rsid w:val="00727978"/>
    <w:rsid w:val="00777510"/>
    <w:rsid w:val="007A7CEE"/>
    <w:rsid w:val="007D5F5A"/>
    <w:rsid w:val="008004E4"/>
    <w:rsid w:val="00841251"/>
    <w:rsid w:val="00870C84"/>
    <w:rsid w:val="008D7B94"/>
    <w:rsid w:val="0096218F"/>
    <w:rsid w:val="009D79C1"/>
    <w:rsid w:val="009E7A39"/>
    <w:rsid w:val="00A3358A"/>
    <w:rsid w:val="00AB6785"/>
    <w:rsid w:val="00B13ACE"/>
    <w:rsid w:val="00B25A7B"/>
    <w:rsid w:val="00B439EA"/>
    <w:rsid w:val="00BC4466"/>
    <w:rsid w:val="00BC55BA"/>
    <w:rsid w:val="00C265A3"/>
    <w:rsid w:val="00C52160"/>
    <w:rsid w:val="00C9502E"/>
    <w:rsid w:val="00CD3B45"/>
    <w:rsid w:val="00CF1133"/>
    <w:rsid w:val="00D45EFD"/>
    <w:rsid w:val="00D7480F"/>
    <w:rsid w:val="00E60319"/>
    <w:rsid w:val="00F01FE2"/>
    <w:rsid w:val="00F41096"/>
    <w:rsid w:val="00F80C5F"/>
    <w:rsid w:val="00F95C8B"/>
    <w:rsid w:val="00FB3FFF"/>
    <w:rsid w:val="00FD61F7"/>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AFBF"/>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character" w:styleId="Hyperlink">
    <w:name w:val="Hyperlink"/>
    <w:basedOn w:val="DefaultParagraphFont"/>
    <w:uiPriority w:val="99"/>
    <w:unhideWhenUsed/>
    <w:rsid w:val="00411EB5"/>
    <w:rPr>
      <w:color w:val="0563C1" w:themeColor="hyperlink"/>
      <w:u w:val="single"/>
    </w:rPr>
  </w:style>
  <w:style w:type="character" w:customStyle="1" w:styleId="UnresolvedMention1">
    <w:name w:val="Unresolved Mention1"/>
    <w:basedOn w:val="DefaultParagraphFont"/>
    <w:uiPriority w:val="99"/>
    <w:semiHidden/>
    <w:unhideWhenUsed/>
    <w:rsid w:val="00411EB5"/>
    <w:rPr>
      <w:color w:val="605E5C"/>
      <w:shd w:val="clear" w:color="auto" w:fill="E1DFDD"/>
    </w:rPr>
  </w:style>
  <w:style w:type="character" w:styleId="CommentReference">
    <w:name w:val="annotation reference"/>
    <w:basedOn w:val="DefaultParagraphFont"/>
    <w:uiPriority w:val="99"/>
    <w:semiHidden/>
    <w:unhideWhenUsed/>
    <w:rsid w:val="008004E4"/>
    <w:rPr>
      <w:sz w:val="16"/>
      <w:szCs w:val="16"/>
    </w:rPr>
  </w:style>
  <w:style w:type="paragraph" w:styleId="CommentText">
    <w:name w:val="annotation text"/>
    <w:basedOn w:val="Normal"/>
    <w:link w:val="CommentTextChar"/>
    <w:uiPriority w:val="99"/>
    <w:semiHidden/>
    <w:unhideWhenUsed/>
    <w:rsid w:val="008004E4"/>
    <w:pPr>
      <w:spacing w:line="240" w:lineRule="auto"/>
    </w:pPr>
    <w:rPr>
      <w:sz w:val="20"/>
      <w:szCs w:val="20"/>
    </w:rPr>
  </w:style>
  <w:style w:type="character" w:customStyle="1" w:styleId="CommentTextChar">
    <w:name w:val="Comment Text Char"/>
    <w:basedOn w:val="DefaultParagraphFont"/>
    <w:link w:val="CommentText"/>
    <w:uiPriority w:val="99"/>
    <w:semiHidden/>
    <w:rsid w:val="008004E4"/>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8004E4"/>
    <w:rPr>
      <w:b/>
      <w:bCs/>
    </w:rPr>
  </w:style>
  <w:style w:type="character" w:customStyle="1" w:styleId="CommentSubjectChar">
    <w:name w:val="Comment Subject Char"/>
    <w:basedOn w:val="CommentTextChar"/>
    <w:link w:val="CommentSubject"/>
    <w:uiPriority w:val="99"/>
    <w:semiHidden/>
    <w:rsid w:val="008004E4"/>
    <w:rPr>
      <w:rFonts w:ascii="Arial" w:eastAsia="Calibri" w:hAnsi="Arial" w:cs="Arial"/>
      <w:b/>
      <w:bCs/>
      <w:color w:val="000000"/>
      <w:sz w:val="20"/>
      <w:szCs w:val="20"/>
      <w:lang w:eastAsia="en-GB"/>
    </w:rPr>
  </w:style>
  <w:style w:type="paragraph" w:styleId="BalloonText">
    <w:name w:val="Balloon Text"/>
    <w:basedOn w:val="Normal"/>
    <w:link w:val="BalloonTextChar"/>
    <w:uiPriority w:val="99"/>
    <w:semiHidden/>
    <w:unhideWhenUsed/>
    <w:rsid w:val="00800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4E4"/>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608460">
      <w:bodyDiv w:val="1"/>
      <w:marLeft w:val="0"/>
      <w:marRight w:val="0"/>
      <w:marTop w:val="0"/>
      <w:marBottom w:val="0"/>
      <w:divBdr>
        <w:top w:val="none" w:sz="0" w:space="0" w:color="auto"/>
        <w:left w:val="none" w:sz="0" w:space="0" w:color="auto"/>
        <w:bottom w:val="none" w:sz="0" w:space="0" w:color="auto"/>
        <w:right w:val="none" w:sz="0" w:space="0" w:color="auto"/>
      </w:divBdr>
    </w:div>
    <w:div w:id="84594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cashirelep.co.uk/about/policies/" TargetMode="External"/><Relationship Id="rId13" Type="http://schemas.openxmlformats.org/officeDocument/2006/relationships/hyperlink" Target="http://council.lancashire.gov.uk/ieListMeetings.aspx?CommitteeID=12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uncil.lancashire.gov.uk/ieListMeetings.aspx?CommitteeID=10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ncil.lancashire.gov.uk/ieListMeetings.aspx?CommitteeID=1171" TargetMode="External"/><Relationship Id="rId5" Type="http://schemas.openxmlformats.org/officeDocument/2006/relationships/webSettings" Target="webSettings.xml"/><Relationship Id="rId15" Type="http://schemas.openxmlformats.org/officeDocument/2006/relationships/hyperlink" Target="https://council.lancashire.gov.uk/ieListMeetings.aspx?CommitteeId=1708" TargetMode="External"/><Relationship Id="rId10" Type="http://schemas.openxmlformats.org/officeDocument/2006/relationships/hyperlink" Target="http://council.lancashire.gov.uk/ieListMeetings.aspx?CommitteeID=1218" TargetMode="External"/><Relationship Id="rId4" Type="http://schemas.openxmlformats.org/officeDocument/2006/relationships/settings" Target="settings.xml"/><Relationship Id="rId9" Type="http://schemas.openxmlformats.org/officeDocument/2006/relationships/hyperlink" Target="http://council.lancashire.gov.uk/ieListMeetings.aspx?CommitteeID=1072" TargetMode="External"/><Relationship Id="rId14" Type="http://schemas.openxmlformats.org/officeDocument/2006/relationships/hyperlink" Target="https://council.lancashire.gov.uk/ieListMeetings.aspx?CommitteeId=167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D0C4-9107-4DA1-AF3A-7DE7ABF1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Mahmood, Misbah</cp:lastModifiedBy>
  <cp:revision>16</cp:revision>
  <dcterms:created xsi:type="dcterms:W3CDTF">2014-12-03T08:17:00Z</dcterms:created>
  <dcterms:modified xsi:type="dcterms:W3CDTF">2021-09-01T10:55:00Z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Governance and Committees Report</vt:lpwstr>
  </property>
  <property fmtid="{D5CDD505-2E9C-101B-9397-08002B2CF9AE}" pid="3" name="LeadOfficer">
    <vt:lpwstr>Misbah Mahmood, Holly Tween</vt:lpwstr>
  </property>
  <property fmtid="{D5CDD505-2E9C-101B-9397-08002B2CF9AE}" pid="4" name="LeadOfficerEmail">
    <vt:lpwstr>Misbah.Mahmood@lancashire.gov.uk, holly.tween@lancashire.gov.uk</vt:lpwstr>
  </property>
  <property fmtid="{D5CDD505-2E9C-101B-9397-08002B2CF9AE}" pid="5" name="LeadOfficerTel">
    <vt:lpwstr>Tel: 01772 530818,</vt:lpwstr>
  </property>
  <property fmtid="{D5CDD505-2E9C-101B-9397-08002B2CF9AE}" pid="6" name="MeetingDate">
    <vt:lpwstr>Tuesday, 7 September 2021</vt:lpwstr>
  </property>
</Properties>
</file>